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1E6" w:rsidRPr="00C742FC" w:rsidRDefault="00270F04" w:rsidP="00C742FC">
      <w:pPr>
        <w:jc w:val="center"/>
        <w:rPr>
          <w:rFonts w:asciiTheme="minorHAnsi" w:hAnsiTheme="minorHAnsi"/>
          <w:szCs w:val="24"/>
        </w:rPr>
      </w:pPr>
      <w:r w:rsidRPr="00C742FC">
        <w:rPr>
          <w:rFonts w:asciiTheme="minorHAnsi" w:hAnsiTheme="minorHAnsi"/>
          <w:szCs w:val="24"/>
        </w:rPr>
        <w:t xml:space="preserve">THE </w:t>
      </w:r>
      <w:r w:rsidR="00190E0A" w:rsidRPr="00C742FC">
        <w:rPr>
          <w:rFonts w:asciiTheme="minorHAnsi" w:hAnsiTheme="minorHAnsi"/>
          <w:szCs w:val="24"/>
        </w:rPr>
        <w:t>ERIC HOBSBAW</w:t>
      </w:r>
      <w:r w:rsidR="00FC312A" w:rsidRPr="00C742FC">
        <w:rPr>
          <w:rFonts w:asciiTheme="minorHAnsi" w:hAnsiTheme="minorHAnsi"/>
          <w:szCs w:val="24"/>
        </w:rPr>
        <w:t>M LECTURE</w:t>
      </w:r>
    </w:p>
    <w:p w:rsidR="00FC312A" w:rsidRPr="00C742FC" w:rsidRDefault="00FC312A" w:rsidP="00C742FC">
      <w:pPr>
        <w:jc w:val="center"/>
        <w:rPr>
          <w:rFonts w:asciiTheme="minorHAnsi" w:hAnsiTheme="minorHAnsi"/>
          <w:szCs w:val="24"/>
        </w:rPr>
      </w:pPr>
    </w:p>
    <w:p w:rsidR="00270F04" w:rsidRPr="00C742FC" w:rsidRDefault="00270F04" w:rsidP="00C742FC">
      <w:pPr>
        <w:jc w:val="center"/>
        <w:rPr>
          <w:rFonts w:asciiTheme="minorHAnsi" w:hAnsiTheme="minorHAnsi"/>
          <w:szCs w:val="24"/>
        </w:rPr>
      </w:pPr>
      <w:r w:rsidRPr="00C742FC">
        <w:rPr>
          <w:rFonts w:asciiTheme="minorHAnsi" w:hAnsiTheme="minorHAnsi"/>
          <w:szCs w:val="24"/>
        </w:rPr>
        <w:t>Why history matters</w:t>
      </w:r>
    </w:p>
    <w:p w:rsidR="00270F04" w:rsidRPr="00C742FC" w:rsidRDefault="00270F04" w:rsidP="00C742FC">
      <w:pPr>
        <w:jc w:val="center"/>
        <w:rPr>
          <w:rFonts w:asciiTheme="minorHAnsi" w:hAnsiTheme="minorHAnsi"/>
          <w:szCs w:val="24"/>
        </w:rPr>
      </w:pPr>
    </w:p>
    <w:p w:rsidR="00270F04" w:rsidRPr="00C742FC" w:rsidRDefault="00270F04" w:rsidP="00C742FC">
      <w:pPr>
        <w:jc w:val="center"/>
        <w:rPr>
          <w:rFonts w:asciiTheme="minorHAnsi" w:hAnsiTheme="minorHAnsi"/>
          <w:szCs w:val="24"/>
        </w:rPr>
      </w:pPr>
    </w:p>
    <w:p w:rsidR="00FC312A" w:rsidRPr="00C742FC" w:rsidRDefault="00FC312A" w:rsidP="00C742FC">
      <w:pPr>
        <w:jc w:val="center"/>
        <w:rPr>
          <w:rFonts w:asciiTheme="minorHAnsi" w:hAnsiTheme="minorHAnsi"/>
          <w:szCs w:val="24"/>
        </w:rPr>
      </w:pPr>
      <w:r w:rsidRPr="00C742FC">
        <w:rPr>
          <w:rFonts w:asciiTheme="minorHAnsi" w:hAnsiTheme="minorHAnsi"/>
          <w:szCs w:val="24"/>
        </w:rPr>
        <w:t>Joan Bakewell</w:t>
      </w:r>
    </w:p>
    <w:p w:rsidR="00FC312A" w:rsidRPr="00C742FC" w:rsidRDefault="00FC312A" w:rsidP="00C742FC">
      <w:pPr>
        <w:spacing w:line="276" w:lineRule="auto"/>
        <w:jc w:val="center"/>
        <w:rPr>
          <w:rFonts w:asciiTheme="minorHAnsi" w:hAnsiTheme="minorHAnsi"/>
          <w:szCs w:val="24"/>
        </w:rPr>
      </w:pPr>
    </w:p>
    <w:p w:rsidR="00270F04" w:rsidRPr="00C742FC" w:rsidRDefault="00270F04" w:rsidP="00C742FC">
      <w:pPr>
        <w:spacing w:line="276" w:lineRule="auto"/>
        <w:jc w:val="center"/>
        <w:rPr>
          <w:rFonts w:asciiTheme="minorHAnsi" w:hAnsiTheme="minorHAnsi"/>
          <w:szCs w:val="24"/>
        </w:rPr>
      </w:pPr>
      <w:r w:rsidRPr="00C742FC">
        <w:rPr>
          <w:rFonts w:asciiTheme="minorHAnsi" w:hAnsiTheme="minorHAnsi"/>
          <w:szCs w:val="24"/>
        </w:rPr>
        <w:t>Sunday 25 May 2014, Hay Festival</w:t>
      </w:r>
    </w:p>
    <w:p w:rsidR="00270F04" w:rsidRPr="00C742FC" w:rsidRDefault="00270F04" w:rsidP="00C742FC">
      <w:pPr>
        <w:spacing w:line="276" w:lineRule="auto"/>
        <w:rPr>
          <w:rFonts w:asciiTheme="minorHAnsi" w:hAnsiTheme="minorHAnsi"/>
          <w:b w:val="0"/>
          <w:szCs w:val="24"/>
        </w:rPr>
      </w:pPr>
    </w:p>
    <w:p w:rsidR="00FC312A" w:rsidRPr="00C742FC" w:rsidRDefault="00FC312A" w:rsidP="00C742FC">
      <w:pPr>
        <w:spacing w:line="276" w:lineRule="auto"/>
        <w:jc w:val="center"/>
        <w:rPr>
          <w:rFonts w:asciiTheme="minorHAnsi" w:hAnsiTheme="minorHAnsi"/>
          <w:b w:val="0"/>
          <w:szCs w:val="24"/>
        </w:rPr>
      </w:pPr>
      <w:r w:rsidRPr="00C742FC">
        <w:rPr>
          <w:rFonts w:asciiTheme="minorHAnsi" w:hAnsiTheme="minorHAnsi"/>
          <w:b w:val="0"/>
          <w:szCs w:val="24"/>
        </w:rPr>
        <w:t>........</w:t>
      </w:r>
    </w:p>
    <w:p w:rsidR="00FC312A" w:rsidRPr="00C742FC" w:rsidRDefault="00FC312A" w:rsidP="00C742FC">
      <w:pPr>
        <w:spacing w:line="276" w:lineRule="auto"/>
        <w:rPr>
          <w:rFonts w:asciiTheme="minorHAnsi" w:hAnsiTheme="minorHAnsi"/>
          <w:b w:val="0"/>
          <w:szCs w:val="24"/>
        </w:rPr>
      </w:pPr>
    </w:p>
    <w:p w:rsidR="00FC312A" w:rsidRPr="00C742FC" w:rsidRDefault="00FC312A" w:rsidP="00C742FC">
      <w:pPr>
        <w:spacing w:line="276" w:lineRule="auto"/>
        <w:rPr>
          <w:rFonts w:asciiTheme="minorHAnsi" w:hAnsiTheme="minorHAnsi"/>
          <w:b w:val="0"/>
          <w:szCs w:val="24"/>
        </w:rPr>
      </w:pPr>
      <w:r w:rsidRPr="00C742FC">
        <w:rPr>
          <w:rFonts w:asciiTheme="minorHAnsi" w:hAnsiTheme="minorHAnsi"/>
          <w:b w:val="0"/>
          <w:szCs w:val="24"/>
        </w:rPr>
        <w:t>At the opening of his paper fo</w:t>
      </w:r>
      <w:r w:rsidR="00541E51" w:rsidRPr="00C742FC">
        <w:rPr>
          <w:rFonts w:asciiTheme="minorHAnsi" w:hAnsiTheme="minorHAnsi"/>
          <w:b w:val="0"/>
          <w:szCs w:val="24"/>
        </w:rPr>
        <w:t>r the Past and Present Society</w:t>
      </w:r>
      <w:r w:rsidR="00C742FC">
        <w:rPr>
          <w:rFonts w:asciiTheme="minorHAnsi" w:hAnsiTheme="minorHAnsi"/>
          <w:b w:val="0"/>
          <w:szCs w:val="24"/>
        </w:rPr>
        <w:t>,</w:t>
      </w:r>
      <w:r w:rsidR="00541E51" w:rsidRPr="00C742FC">
        <w:rPr>
          <w:rFonts w:asciiTheme="minorHAnsi" w:hAnsiTheme="minorHAnsi"/>
          <w:b w:val="0"/>
          <w:szCs w:val="24"/>
        </w:rPr>
        <w:t xml:space="preserve"> called the</w:t>
      </w:r>
      <w:r w:rsidRPr="00C742FC">
        <w:rPr>
          <w:rFonts w:asciiTheme="minorHAnsi" w:hAnsiTheme="minorHAnsi"/>
          <w:b w:val="0"/>
          <w:szCs w:val="24"/>
        </w:rPr>
        <w:t xml:space="preserve"> Social Function of the Past, Eric </w:t>
      </w:r>
      <w:proofErr w:type="spellStart"/>
      <w:r w:rsidR="00270F04" w:rsidRPr="00C742FC">
        <w:rPr>
          <w:rFonts w:asciiTheme="minorHAnsi" w:hAnsiTheme="minorHAnsi"/>
          <w:b w:val="0"/>
          <w:szCs w:val="24"/>
        </w:rPr>
        <w:t>Hobsbaw</w:t>
      </w:r>
      <w:r w:rsidR="00541E51" w:rsidRPr="00C742FC">
        <w:rPr>
          <w:rFonts w:asciiTheme="minorHAnsi" w:hAnsiTheme="minorHAnsi"/>
          <w:b w:val="0"/>
          <w:szCs w:val="24"/>
        </w:rPr>
        <w:t>m</w:t>
      </w:r>
      <w:proofErr w:type="spellEnd"/>
      <w:r w:rsidR="00541E51" w:rsidRPr="00C742FC">
        <w:rPr>
          <w:rFonts w:asciiTheme="minorHAnsi" w:hAnsiTheme="minorHAnsi"/>
          <w:b w:val="0"/>
          <w:szCs w:val="24"/>
        </w:rPr>
        <w:t xml:space="preserve"> wrote</w:t>
      </w:r>
      <w:r w:rsidRPr="00C742FC">
        <w:rPr>
          <w:rFonts w:asciiTheme="minorHAnsi" w:hAnsiTheme="minorHAnsi"/>
          <w:b w:val="0"/>
          <w:szCs w:val="24"/>
        </w:rPr>
        <w:t>:</w:t>
      </w:r>
    </w:p>
    <w:p w:rsidR="00270F04" w:rsidRPr="00C742FC" w:rsidRDefault="00270F04" w:rsidP="00C742FC">
      <w:pPr>
        <w:spacing w:line="276" w:lineRule="auto"/>
        <w:rPr>
          <w:rFonts w:asciiTheme="minorHAnsi" w:hAnsiTheme="minorHAnsi"/>
          <w:b w:val="0"/>
          <w:szCs w:val="24"/>
        </w:rPr>
      </w:pPr>
    </w:p>
    <w:p w:rsidR="00FC312A" w:rsidRPr="00C742FC" w:rsidRDefault="00FC312A" w:rsidP="00C742FC">
      <w:pPr>
        <w:spacing w:line="276" w:lineRule="auto"/>
        <w:ind w:left="720"/>
        <w:rPr>
          <w:rFonts w:asciiTheme="minorHAnsi" w:hAnsiTheme="minorHAnsi"/>
          <w:b w:val="0"/>
          <w:szCs w:val="24"/>
        </w:rPr>
      </w:pPr>
      <w:r w:rsidRPr="00C742FC">
        <w:rPr>
          <w:rFonts w:asciiTheme="minorHAnsi" w:hAnsiTheme="minorHAnsi"/>
          <w:b w:val="0"/>
          <w:szCs w:val="24"/>
        </w:rPr>
        <w:t xml:space="preserve">“all human beings are conscious of the past by virtue of living with people older than themselves ...to be a member of any human community is to </w:t>
      </w:r>
      <w:r w:rsidR="00541E51" w:rsidRPr="00C742FC">
        <w:rPr>
          <w:rFonts w:asciiTheme="minorHAnsi" w:hAnsiTheme="minorHAnsi"/>
          <w:b w:val="0"/>
          <w:szCs w:val="24"/>
        </w:rPr>
        <w:t>situate</w:t>
      </w:r>
      <w:r w:rsidRPr="00C742FC">
        <w:rPr>
          <w:rFonts w:asciiTheme="minorHAnsi" w:hAnsiTheme="minorHAnsi"/>
          <w:b w:val="0"/>
          <w:szCs w:val="24"/>
        </w:rPr>
        <w:t xml:space="preserve"> oneself with regard to one’s past if only by rejecting it.  The past is therefore a permanent dimension of the human consciousness, an inevitable component of the institu</w:t>
      </w:r>
      <w:r w:rsidR="00664283" w:rsidRPr="00C742FC">
        <w:rPr>
          <w:rFonts w:asciiTheme="minorHAnsi" w:hAnsiTheme="minorHAnsi"/>
          <w:b w:val="0"/>
          <w:szCs w:val="24"/>
        </w:rPr>
        <w:t>ti</w:t>
      </w:r>
      <w:r w:rsidRPr="00C742FC">
        <w:rPr>
          <w:rFonts w:asciiTheme="minorHAnsi" w:hAnsiTheme="minorHAnsi"/>
          <w:b w:val="0"/>
          <w:szCs w:val="24"/>
        </w:rPr>
        <w:t xml:space="preserve">ons values and other patterns of human society.  The problem for the historians is to analyse the nature of this “sense of the past” in society and to trace its changes and transformations.”  </w:t>
      </w:r>
    </w:p>
    <w:p w:rsidR="00170022" w:rsidRPr="00C742FC" w:rsidRDefault="00170022" w:rsidP="00C742FC">
      <w:pPr>
        <w:spacing w:line="276" w:lineRule="auto"/>
        <w:rPr>
          <w:rFonts w:asciiTheme="minorHAnsi" w:hAnsiTheme="minorHAnsi"/>
          <w:b w:val="0"/>
          <w:szCs w:val="24"/>
        </w:rPr>
      </w:pPr>
    </w:p>
    <w:p w:rsidR="00C150FC" w:rsidRPr="00C742FC" w:rsidRDefault="00170022" w:rsidP="00C742FC">
      <w:pPr>
        <w:spacing w:line="276" w:lineRule="auto"/>
        <w:rPr>
          <w:rFonts w:asciiTheme="minorHAnsi" w:hAnsiTheme="minorHAnsi"/>
          <w:b w:val="0"/>
          <w:szCs w:val="24"/>
        </w:rPr>
      </w:pPr>
      <w:r w:rsidRPr="00C742FC">
        <w:rPr>
          <w:rFonts w:asciiTheme="minorHAnsi" w:hAnsiTheme="minorHAnsi"/>
          <w:b w:val="0"/>
          <w:szCs w:val="24"/>
        </w:rPr>
        <w:t xml:space="preserve">And </w:t>
      </w:r>
      <w:r w:rsidR="00C742FC">
        <w:rPr>
          <w:rFonts w:asciiTheme="minorHAnsi" w:hAnsiTheme="minorHAnsi"/>
          <w:b w:val="0"/>
          <w:szCs w:val="24"/>
        </w:rPr>
        <w:t xml:space="preserve">that is what he did: </w:t>
      </w:r>
      <w:r w:rsidRPr="00C742FC">
        <w:rPr>
          <w:rFonts w:asciiTheme="minorHAnsi" w:hAnsiTheme="minorHAnsi"/>
          <w:b w:val="0"/>
          <w:szCs w:val="24"/>
        </w:rPr>
        <w:t xml:space="preserve">for some 70 years of a long life he dedicated himself to </w:t>
      </w:r>
      <w:r w:rsidR="00C150FC" w:rsidRPr="00C742FC">
        <w:rPr>
          <w:rFonts w:asciiTheme="minorHAnsi" w:hAnsiTheme="minorHAnsi"/>
          <w:b w:val="0"/>
          <w:szCs w:val="24"/>
        </w:rPr>
        <w:t xml:space="preserve">teaching and </w:t>
      </w:r>
      <w:r w:rsidR="00541E51" w:rsidRPr="00C742FC">
        <w:rPr>
          <w:rFonts w:asciiTheme="minorHAnsi" w:hAnsiTheme="minorHAnsi"/>
          <w:b w:val="0"/>
          <w:szCs w:val="24"/>
        </w:rPr>
        <w:t>writing:</w:t>
      </w:r>
      <w:r w:rsidRPr="00C742FC">
        <w:rPr>
          <w:rFonts w:asciiTheme="minorHAnsi" w:hAnsiTheme="minorHAnsi"/>
          <w:b w:val="0"/>
          <w:szCs w:val="24"/>
        </w:rPr>
        <w:t xml:space="preserve"> bringing </w:t>
      </w:r>
      <w:r w:rsidR="00C150FC" w:rsidRPr="00C742FC">
        <w:rPr>
          <w:rFonts w:asciiTheme="minorHAnsi" w:hAnsiTheme="minorHAnsi"/>
          <w:b w:val="0"/>
          <w:szCs w:val="24"/>
        </w:rPr>
        <w:t xml:space="preserve">to bear on the </w:t>
      </w:r>
      <w:r w:rsidR="00541E51" w:rsidRPr="00C742FC">
        <w:rPr>
          <w:rFonts w:asciiTheme="minorHAnsi" w:hAnsiTheme="minorHAnsi"/>
          <w:b w:val="0"/>
          <w:szCs w:val="24"/>
        </w:rPr>
        <w:t>problem his</w:t>
      </w:r>
      <w:r w:rsidRPr="00C742FC">
        <w:rPr>
          <w:rFonts w:asciiTheme="minorHAnsi" w:hAnsiTheme="minorHAnsi"/>
          <w:b w:val="0"/>
          <w:szCs w:val="24"/>
        </w:rPr>
        <w:t xml:space="preserve"> impressive erudition</w:t>
      </w:r>
      <w:r w:rsidR="00541E51" w:rsidRPr="00C742FC">
        <w:rPr>
          <w:rFonts w:asciiTheme="minorHAnsi" w:hAnsiTheme="minorHAnsi"/>
          <w:b w:val="0"/>
          <w:szCs w:val="24"/>
        </w:rPr>
        <w:t>, his</w:t>
      </w:r>
      <w:r w:rsidR="00270F04" w:rsidRPr="00C742FC">
        <w:rPr>
          <w:rFonts w:asciiTheme="minorHAnsi" w:hAnsiTheme="minorHAnsi"/>
          <w:b w:val="0"/>
          <w:szCs w:val="24"/>
        </w:rPr>
        <w:t xml:space="preserve"> fluency in six</w:t>
      </w:r>
      <w:r w:rsidRPr="00C742FC">
        <w:rPr>
          <w:rFonts w:asciiTheme="minorHAnsi" w:hAnsiTheme="minorHAnsi"/>
          <w:b w:val="0"/>
          <w:szCs w:val="24"/>
        </w:rPr>
        <w:t xml:space="preserve"> languages, his easy internationalism</w:t>
      </w:r>
      <w:r w:rsidR="00C150FC" w:rsidRPr="00C742FC">
        <w:rPr>
          <w:rFonts w:asciiTheme="minorHAnsi" w:hAnsiTheme="minorHAnsi"/>
          <w:b w:val="0"/>
          <w:szCs w:val="24"/>
        </w:rPr>
        <w:t xml:space="preserve">. </w:t>
      </w:r>
      <w:r w:rsidR="005B2048" w:rsidRPr="00C742FC">
        <w:rPr>
          <w:rFonts w:asciiTheme="minorHAnsi" w:hAnsiTheme="minorHAnsi"/>
          <w:b w:val="0"/>
          <w:szCs w:val="24"/>
        </w:rPr>
        <w:t xml:space="preserve"> </w:t>
      </w:r>
      <w:r w:rsidRPr="00C742FC">
        <w:rPr>
          <w:rFonts w:asciiTheme="minorHAnsi" w:hAnsiTheme="minorHAnsi"/>
          <w:b w:val="0"/>
          <w:szCs w:val="24"/>
        </w:rPr>
        <w:t xml:space="preserve">Eric </w:t>
      </w:r>
      <w:r w:rsidR="00541E51" w:rsidRPr="00C742FC">
        <w:rPr>
          <w:rFonts w:asciiTheme="minorHAnsi" w:hAnsiTheme="minorHAnsi"/>
          <w:b w:val="0"/>
          <w:szCs w:val="24"/>
        </w:rPr>
        <w:t>was as equally</w:t>
      </w:r>
      <w:r w:rsidRPr="00C742FC">
        <w:rPr>
          <w:rFonts w:asciiTheme="minorHAnsi" w:hAnsiTheme="minorHAnsi"/>
          <w:b w:val="0"/>
          <w:szCs w:val="24"/>
        </w:rPr>
        <w:t xml:space="preserve"> at home in New York as in Chile, in Berlin as </w:t>
      </w:r>
      <w:r w:rsidR="00541E51" w:rsidRPr="00C742FC">
        <w:rPr>
          <w:rFonts w:asciiTheme="minorHAnsi" w:hAnsiTheme="minorHAnsi"/>
          <w:b w:val="0"/>
          <w:szCs w:val="24"/>
        </w:rPr>
        <w:t>in Cuba</w:t>
      </w:r>
      <w:r w:rsidRPr="00C742FC">
        <w:rPr>
          <w:rFonts w:asciiTheme="minorHAnsi" w:hAnsiTheme="minorHAnsi"/>
          <w:b w:val="0"/>
          <w:szCs w:val="24"/>
        </w:rPr>
        <w:t>.   Professor Roy Foster  in his tribute of February 2013 speaks of his knack of catching the zeitgeist: “he saw P</w:t>
      </w:r>
      <w:r w:rsidR="005B2048" w:rsidRPr="00C742FC">
        <w:rPr>
          <w:rFonts w:asciiTheme="minorHAnsi" w:hAnsiTheme="minorHAnsi"/>
          <w:b w:val="0"/>
          <w:szCs w:val="24"/>
        </w:rPr>
        <w:t>i</w:t>
      </w:r>
      <w:r w:rsidRPr="00C742FC">
        <w:rPr>
          <w:rFonts w:asciiTheme="minorHAnsi" w:hAnsiTheme="minorHAnsi"/>
          <w:b w:val="0"/>
          <w:szCs w:val="24"/>
        </w:rPr>
        <w:t xml:space="preserve">casso’s freshly  painted  Guernica  at the 1937 Paris Exposition, was on a student holiday in Paris when Germany invaded Poland, and was staying at a Havana hotel when </w:t>
      </w:r>
      <w:proofErr w:type="spellStart"/>
      <w:r w:rsidRPr="00C742FC">
        <w:rPr>
          <w:rFonts w:asciiTheme="minorHAnsi" w:hAnsiTheme="minorHAnsi"/>
          <w:b w:val="0"/>
          <w:szCs w:val="24"/>
        </w:rPr>
        <w:t>Che</w:t>
      </w:r>
      <w:proofErr w:type="spellEnd"/>
      <w:r w:rsidRPr="00C742FC">
        <w:rPr>
          <w:rFonts w:asciiTheme="minorHAnsi" w:hAnsiTheme="minorHAnsi"/>
          <w:b w:val="0"/>
          <w:szCs w:val="24"/>
        </w:rPr>
        <w:t xml:space="preserve"> Guevara needed a translator  When we note that he </w:t>
      </w:r>
      <w:r w:rsidR="005B2048" w:rsidRPr="00C742FC">
        <w:rPr>
          <w:rFonts w:asciiTheme="minorHAnsi" w:hAnsiTheme="minorHAnsi"/>
          <w:b w:val="0"/>
          <w:szCs w:val="24"/>
        </w:rPr>
        <w:t xml:space="preserve">also took </w:t>
      </w:r>
      <w:proofErr w:type="spellStart"/>
      <w:r w:rsidR="005B2048" w:rsidRPr="00C742FC">
        <w:rPr>
          <w:rFonts w:asciiTheme="minorHAnsi" w:hAnsiTheme="minorHAnsi"/>
          <w:b w:val="0"/>
          <w:szCs w:val="24"/>
        </w:rPr>
        <w:t>E.M.Foster</w:t>
      </w:r>
      <w:proofErr w:type="spellEnd"/>
      <w:r w:rsidR="005B2048" w:rsidRPr="00C742FC">
        <w:rPr>
          <w:rFonts w:asciiTheme="minorHAnsi" w:hAnsiTheme="minorHAnsi"/>
          <w:b w:val="0"/>
          <w:szCs w:val="24"/>
        </w:rPr>
        <w:t xml:space="preserve"> to hear a nightclub performance by Lenny Bruce and moved among jazz singers in Gre</w:t>
      </w:r>
      <w:r w:rsidR="00C150FC" w:rsidRPr="00C742FC">
        <w:rPr>
          <w:rFonts w:asciiTheme="minorHAnsi" w:hAnsiTheme="minorHAnsi"/>
          <w:b w:val="0"/>
          <w:szCs w:val="24"/>
        </w:rPr>
        <w:t>e</w:t>
      </w:r>
      <w:r w:rsidR="005B2048" w:rsidRPr="00C742FC">
        <w:rPr>
          <w:rFonts w:asciiTheme="minorHAnsi" w:hAnsiTheme="minorHAnsi"/>
          <w:b w:val="0"/>
          <w:szCs w:val="24"/>
        </w:rPr>
        <w:t xml:space="preserve">nwich village, </w:t>
      </w:r>
      <w:r w:rsidR="00C150FC" w:rsidRPr="00C742FC">
        <w:rPr>
          <w:rFonts w:asciiTheme="minorHAnsi" w:hAnsiTheme="minorHAnsi"/>
          <w:b w:val="0"/>
          <w:szCs w:val="24"/>
        </w:rPr>
        <w:t xml:space="preserve">with </w:t>
      </w:r>
      <w:r w:rsidR="005B2048" w:rsidRPr="00C742FC">
        <w:rPr>
          <w:rFonts w:asciiTheme="minorHAnsi" w:hAnsiTheme="minorHAnsi"/>
          <w:b w:val="0"/>
          <w:szCs w:val="24"/>
        </w:rPr>
        <w:t xml:space="preserve">experimental novelists in 1950s Rome, and Marxist politicians in Chile it is easy to see that </w:t>
      </w:r>
      <w:proofErr w:type="spellStart"/>
      <w:r w:rsidR="005B2048" w:rsidRPr="00C742FC">
        <w:rPr>
          <w:rFonts w:asciiTheme="minorHAnsi" w:hAnsiTheme="minorHAnsi"/>
          <w:b w:val="0"/>
          <w:szCs w:val="24"/>
        </w:rPr>
        <w:t>Hobsbawn’s</w:t>
      </w:r>
      <w:proofErr w:type="spellEnd"/>
      <w:r w:rsidR="005B2048" w:rsidRPr="00C742FC">
        <w:rPr>
          <w:rFonts w:asciiTheme="minorHAnsi" w:hAnsiTheme="minorHAnsi"/>
          <w:b w:val="0"/>
          <w:szCs w:val="24"/>
        </w:rPr>
        <w:t xml:space="preserve"> life was lived on a more colourful and engage</w:t>
      </w:r>
      <w:r w:rsidR="00270F04" w:rsidRPr="00C742FC">
        <w:rPr>
          <w:rFonts w:asciiTheme="minorHAnsi" w:hAnsiTheme="minorHAnsi"/>
          <w:b w:val="0"/>
          <w:szCs w:val="24"/>
        </w:rPr>
        <w:t>d</w:t>
      </w:r>
      <w:r w:rsidR="005B2048" w:rsidRPr="00C742FC">
        <w:rPr>
          <w:rFonts w:asciiTheme="minorHAnsi" w:hAnsiTheme="minorHAnsi"/>
          <w:b w:val="0"/>
          <w:szCs w:val="24"/>
        </w:rPr>
        <w:t xml:space="preserve"> level than that of</w:t>
      </w:r>
      <w:r w:rsidR="00270F04" w:rsidRPr="00C742FC">
        <w:rPr>
          <w:rFonts w:asciiTheme="minorHAnsi" w:hAnsiTheme="minorHAnsi"/>
          <w:b w:val="0"/>
          <w:szCs w:val="24"/>
        </w:rPr>
        <w:t xml:space="preserve"> most historians.” </w:t>
      </w:r>
      <w:proofErr w:type="gramStart"/>
      <w:r w:rsidR="00270F04" w:rsidRPr="00C742FC">
        <w:rPr>
          <w:rFonts w:asciiTheme="minorHAnsi" w:hAnsiTheme="minorHAnsi"/>
          <w:b w:val="0"/>
          <w:szCs w:val="24"/>
        </w:rPr>
        <w:t>Quite so.</w:t>
      </w:r>
      <w:proofErr w:type="gramEnd"/>
      <w:r w:rsidR="00270F04" w:rsidRPr="00C742FC">
        <w:rPr>
          <w:rFonts w:asciiTheme="minorHAnsi" w:hAnsiTheme="minorHAnsi"/>
          <w:b w:val="0"/>
          <w:szCs w:val="24"/>
        </w:rPr>
        <w:t xml:space="preserve"> T</w:t>
      </w:r>
      <w:r w:rsidR="005B2048" w:rsidRPr="00C742FC">
        <w:rPr>
          <w:rFonts w:asciiTheme="minorHAnsi" w:hAnsiTheme="minorHAnsi"/>
          <w:b w:val="0"/>
          <w:szCs w:val="24"/>
        </w:rPr>
        <w:t xml:space="preserve">here </w:t>
      </w:r>
      <w:r w:rsidR="00824B6A" w:rsidRPr="00C742FC">
        <w:rPr>
          <w:rFonts w:asciiTheme="minorHAnsi" w:hAnsiTheme="minorHAnsi"/>
          <w:b w:val="0"/>
          <w:szCs w:val="24"/>
        </w:rPr>
        <w:t>is an abundance of historians</w:t>
      </w:r>
      <w:r w:rsidR="005B2048" w:rsidRPr="00C742FC">
        <w:rPr>
          <w:rFonts w:asciiTheme="minorHAnsi" w:hAnsiTheme="minorHAnsi"/>
          <w:b w:val="0"/>
          <w:szCs w:val="24"/>
        </w:rPr>
        <w:t xml:space="preserve"> speaking at this year’s Hay</w:t>
      </w:r>
      <w:r w:rsidR="00270F04" w:rsidRPr="00C742FC">
        <w:rPr>
          <w:rFonts w:asciiTheme="minorHAnsi" w:hAnsiTheme="minorHAnsi"/>
          <w:b w:val="0"/>
          <w:szCs w:val="24"/>
        </w:rPr>
        <w:t xml:space="preserve"> Festival</w:t>
      </w:r>
      <w:proofErr w:type="gramStart"/>
      <w:r w:rsidR="00270F04" w:rsidRPr="00C742FC">
        <w:rPr>
          <w:rFonts w:asciiTheme="minorHAnsi" w:hAnsiTheme="minorHAnsi"/>
          <w:b w:val="0"/>
          <w:szCs w:val="24"/>
        </w:rPr>
        <w:t>,</w:t>
      </w:r>
      <w:r w:rsidR="005B2048" w:rsidRPr="00C742FC">
        <w:rPr>
          <w:rFonts w:asciiTheme="minorHAnsi" w:hAnsiTheme="minorHAnsi"/>
          <w:b w:val="0"/>
          <w:szCs w:val="24"/>
        </w:rPr>
        <w:t xml:space="preserve">  but</w:t>
      </w:r>
      <w:proofErr w:type="gramEnd"/>
      <w:r w:rsidR="005B2048" w:rsidRPr="00C742FC">
        <w:rPr>
          <w:rFonts w:asciiTheme="minorHAnsi" w:hAnsiTheme="minorHAnsi"/>
          <w:b w:val="0"/>
          <w:szCs w:val="24"/>
        </w:rPr>
        <w:t xml:space="preserve"> I wonder how many of them combine such </w:t>
      </w:r>
      <w:r w:rsidR="00541E51" w:rsidRPr="00C742FC">
        <w:rPr>
          <w:rFonts w:asciiTheme="minorHAnsi" w:hAnsiTheme="minorHAnsi"/>
          <w:b w:val="0"/>
          <w:szCs w:val="24"/>
        </w:rPr>
        <w:t>an</w:t>
      </w:r>
      <w:r w:rsidR="005B2048" w:rsidRPr="00C742FC">
        <w:rPr>
          <w:rFonts w:asciiTheme="minorHAnsi" w:hAnsiTheme="minorHAnsi"/>
          <w:b w:val="0"/>
          <w:szCs w:val="24"/>
        </w:rPr>
        <w:t xml:space="preserve"> eclectic world view with such a </w:t>
      </w:r>
      <w:r w:rsidR="00804AA5" w:rsidRPr="00C742FC">
        <w:rPr>
          <w:rFonts w:asciiTheme="minorHAnsi" w:hAnsiTheme="minorHAnsi"/>
          <w:b w:val="0"/>
          <w:szCs w:val="24"/>
        </w:rPr>
        <w:t>sustained</w:t>
      </w:r>
      <w:r w:rsidR="005B2048" w:rsidRPr="00C742FC">
        <w:rPr>
          <w:rFonts w:asciiTheme="minorHAnsi" w:hAnsiTheme="minorHAnsi"/>
          <w:b w:val="0"/>
          <w:szCs w:val="24"/>
        </w:rPr>
        <w:t xml:space="preserve"> and impressive body of work. </w:t>
      </w:r>
    </w:p>
    <w:p w:rsidR="00270F04" w:rsidRPr="00C742FC" w:rsidRDefault="00270F04" w:rsidP="00C742FC">
      <w:pPr>
        <w:spacing w:line="276" w:lineRule="auto"/>
        <w:rPr>
          <w:rFonts w:asciiTheme="minorHAnsi" w:hAnsiTheme="minorHAnsi"/>
          <w:b w:val="0"/>
          <w:szCs w:val="24"/>
        </w:rPr>
      </w:pPr>
    </w:p>
    <w:p w:rsidR="00422041" w:rsidRPr="00C742FC" w:rsidRDefault="00422041" w:rsidP="00C742FC">
      <w:pPr>
        <w:spacing w:line="276" w:lineRule="auto"/>
        <w:rPr>
          <w:rFonts w:asciiTheme="minorHAnsi" w:hAnsiTheme="minorHAnsi"/>
          <w:b w:val="0"/>
          <w:szCs w:val="24"/>
        </w:rPr>
      </w:pPr>
      <w:r w:rsidRPr="00C742FC">
        <w:rPr>
          <w:rFonts w:asciiTheme="minorHAnsi" w:hAnsiTheme="minorHAnsi"/>
          <w:b w:val="0"/>
          <w:szCs w:val="24"/>
        </w:rPr>
        <w:t xml:space="preserve">Eric was an excellent teacher.  I know at first hand because he was my Supervisor at Cambridge in </w:t>
      </w:r>
      <w:r w:rsidR="00541E51" w:rsidRPr="00C742FC">
        <w:rPr>
          <w:rFonts w:asciiTheme="minorHAnsi" w:hAnsiTheme="minorHAnsi"/>
          <w:b w:val="0"/>
          <w:szCs w:val="24"/>
        </w:rPr>
        <w:t>the 1950s</w:t>
      </w:r>
      <w:r w:rsidRPr="00C742FC">
        <w:rPr>
          <w:rFonts w:asciiTheme="minorHAnsi" w:hAnsiTheme="minorHAnsi"/>
          <w:b w:val="0"/>
          <w:szCs w:val="24"/>
        </w:rPr>
        <w:t xml:space="preserve">.  I was studying Economic History and – a scholarship girl down from Stockport – </w:t>
      </w:r>
      <w:r w:rsidR="00541E51" w:rsidRPr="00C742FC">
        <w:rPr>
          <w:rFonts w:asciiTheme="minorHAnsi" w:hAnsiTheme="minorHAnsi"/>
          <w:b w:val="0"/>
          <w:szCs w:val="24"/>
        </w:rPr>
        <w:t>still thoroughly</w:t>
      </w:r>
      <w:r w:rsidRPr="00C742FC">
        <w:rPr>
          <w:rFonts w:asciiTheme="minorHAnsi" w:hAnsiTheme="minorHAnsi"/>
          <w:b w:val="0"/>
          <w:szCs w:val="24"/>
        </w:rPr>
        <w:t xml:space="preserve"> in awe of Cambridge, King</w:t>
      </w:r>
      <w:r w:rsidR="00270F04" w:rsidRPr="00C742FC">
        <w:rPr>
          <w:rFonts w:asciiTheme="minorHAnsi" w:hAnsiTheme="minorHAnsi"/>
          <w:b w:val="0"/>
          <w:szCs w:val="24"/>
        </w:rPr>
        <w:t>’</w:t>
      </w:r>
      <w:r w:rsidRPr="00C742FC">
        <w:rPr>
          <w:rFonts w:asciiTheme="minorHAnsi" w:hAnsiTheme="minorHAnsi"/>
          <w:b w:val="0"/>
          <w:szCs w:val="24"/>
        </w:rPr>
        <w:t xml:space="preserve">s and its abundance of brilliant people.  So I recall being rather </w:t>
      </w:r>
      <w:r w:rsidR="00541E51" w:rsidRPr="00C742FC">
        <w:rPr>
          <w:rFonts w:asciiTheme="minorHAnsi" w:hAnsiTheme="minorHAnsi"/>
          <w:b w:val="0"/>
          <w:szCs w:val="24"/>
        </w:rPr>
        <w:t>subdued when</w:t>
      </w:r>
      <w:r w:rsidR="00686349" w:rsidRPr="00C742FC">
        <w:rPr>
          <w:rFonts w:asciiTheme="minorHAnsi" w:hAnsiTheme="minorHAnsi"/>
          <w:b w:val="0"/>
          <w:szCs w:val="24"/>
        </w:rPr>
        <w:t xml:space="preserve"> I first went to supervision in Eric’s rather grand rooms in King</w:t>
      </w:r>
      <w:r w:rsidR="00270F04" w:rsidRPr="00C742FC">
        <w:rPr>
          <w:rFonts w:asciiTheme="minorHAnsi" w:hAnsiTheme="minorHAnsi"/>
          <w:b w:val="0"/>
          <w:szCs w:val="24"/>
        </w:rPr>
        <w:t>’</w:t>
      </w:r>
      <w:r w:rsidR="00686349" w:rsidRPr="00C742FC">
        <w:rPr>
          <w:rFonts w:asciiTheme="minorHAnsi" w:hAnsiTheme="minorHAnsi"/>
          <w:b w:val="0"/>
          <w:szCs w:val="24"/>
        </w:rPr>
        <w:t xml:space="preserve">s College.  But he would have none of it:  he refused to be grand in any way </w:t>
      </w:r>
      <w:r w:rsidR="00541E51" w:rsidRPr="00C742FC">
        <w:rPr>
          <w:rFonts w:asciiTheme="minorHAnsi" w:hAnsiTheme="minorHAnsi"/>
          <w:b w:val="0"/>
          <w:szCs w:val="24"/>
        </w:rPr>
        <w:t>and did</w:t>
      </w:r>
      <w:r w:rsidR="00686349" w:rsidRPr="00C742FC">
        <w:rPr>
          <w:rFonts w:asciiTheme="minorHAnsi" w:hAnsiTheme="minorHAnsi"/>
          <w:b w:val="0"/>
          <w:szCs w:val="24"/>
        </w:rPr>
        <w:t xml:space="preserve"> several things that a</w:t>
      </w:r>
      <w:r w:rsidR="00270F04" w:rsidRPr="00C742FC">
        <w:rPr>
          <w:rFonts w:asciiTheme="minorHAnsi" w:hAnsiTheme="minorHAnsi"/>
          <w:b w:val="0"/>
          <w:szCs w:val="24"/>
        </w:rPr>
        <w:t>re indicative of a good teacher. W</w:t>
      </w:r>
      <w:r w:rsidR="00686349" w:rsidRPr="00C742FC">
        <w:rPr>
          <w:rFonts w:asciiTheme="minorHAnsi" w:hAnsiTheme="minorHAnsi"/>
          <w:b w:val="0"/>
          <w:szCs w:val="24"/>
        </w:rPr>
        <w:t xml:space="preserve">ithin the limits of my </w:t>
      </w:r>
      <w:r w:rsidR="00686349" w:rsidRPr="00C742FC">
        <w:rPr>
          <w:rFonts w:asciiTheme="minorHAnsi" w:hAnsiTheme="minorHAnsi"/>
          <w:b w:val="0"/>
          <w:szCs w:val="24"/>
        </w:rPr>
        <w:lastRenderedPageBreak/>
        <w:t>obvious ignorance he credited me with k</w:t>
      </w:r>
      <w:r w:rsidR="00270F04" w:rsidRPr="00C742FC">
        <w:rPr>
          <w:rFonts w:asciiTheme="minorHAnsi" w:hAnsiTheme="minorHAnsi"/>
          <w:b w:val="0"/>
          <w:szCs w:val="24"/>
        </w:rPr>
        <w:t>nowing more than I actually did. H</w:t>
      </w:r>
      <w:r w:rsidR="00686349" w:rsidRPr="00C742FC">
        <w:rPr>
          <w:rFonts w:asciiTheme="minorHAnsi" w:hAnsiTheme="minorHAnsi"/>
          <w:b w:val="0"/>
          <w:szCs w:val="24"/>
        </w:rPr>
        <w:t xml:space="preserve">e also </w:t>
      </w:r>
      <w:r w:rsidR="00541E51" w:rsidRPr="00C742FC">
        <w:rPr>
          <w:rFonts w:asciiTheme="minorHAnsi" w:hAnsiTheme="minorHAnsi"/>
          <w:b w:val="0"/>
          <w:szCs w:val="24"/>
        </w:rPr>
        <w:t>taught by</w:t>
      </w:r>
      <w:r w:rsidR="00686349" w:rsidRPr="00C742FC">
        <w:rPr>
          <w:rFonts w:asciiTheme="minorHAnsi" w:hAnsiTheme="minorHAnsi"/>
          <w:b w:val="0"/>
          <w:szCs w:val="24"/>
        </w:rPr>
        <w:t xml:space="preserve"> questioning</w:t>
      </w:r>
      <w:r w:rsidR="00270F04" w:rsidRPr="00C742FC">
        <w:rPr>
          <w:rFonts w:asciiTheme="minorHAnsi" w:hAnsiTheme="minorHAnsi"/>
          <w:b w:val="0"/>
          <w:szCs w:val="24"/>
        </w:rPr>
        <w:t xml:space="preserve">. </w:t>
      </w:r>
      <w:r w:rsidR="00686349" w:rsidRPr="00C742FC">
        <w:rPr>
          <w:rFonts w:asciiTheme="minorHAnsi" w:hAnsiTheme="minorHAnsi"/>
          <w:b w:val="0"/>
          <w:szCs w:val="24"/>
        </w:rPr>
        <w:t>What are we to make of....</w:t>
      </w:r>
      <w:r w:rsidR="00270F04" w:rsidRPr="00C742FC">
        <w:rPr>
          <w:rFonts w:asciiTheme="minorHAnsi" w:hAnsiTheme="minorHAnsi"/>
          <w:b w:val="0"/>
          <w:szCs w:val="24"/>
        </w:rPr>
        <w:t>? H</w:t>
      </w:r>
      <w:r w:rsidR="00686349" w:rsidRPr="00C742FC">
        <w:rPr>
          <w:rFonts w:asciiTheme="minorHAnsi" w:hAnsiTheme="minorHAnsi"/>
          <w:b w:val="0"/>
          <w:szCs w:val="24"/>
        </w:rPr>
        <w:t>ow do you think that</w:t>
      </w:r>
      <w:r w:rsidR="00270F04" w:rsidRPr="00C742FC">
        <w:rPr>
          <w:rFonts w:asciiTheme="minorHAnsi" w:hAnsiTheme="minorHAnsi"/>
          <w:b w:val="0"/>
          <w:szCs w:val="24"/>
        </w:rPr>
        <w:t>…? H</w:t>
      </w:r>
      <w:r w:rsidR="00072F75" w:rsidRPr="00C742FC">
        <w:rPr>
          <w:rFonts w:asciiTheme="minorHAnsi" w:hAnsiTheme="minorHAnsi"/>
          <w:b w:val="0"/>
          <w:szCs w:val="24"/>
        </w:rPr>
        <w:t xml:space="preserve">e insisted on making it a conversation. </w:t>
      </w:r>
      <w:r w:rsidR="00686349" w:rsidRPr="00C742FC">
        <w:rPr>
          <w:rFonts w:asciiTheme="minorHAnsi" w:hAnsiTheme="minorHAnsi"/>
          <w:b w:val="0"/>
          <w:szCs w:val="24"/>
        </w:rPr>
        <w:t xml:space="preserve">  Finally and  taking me totally by surprise he  declared that  some concept I had offered up for his consideration was indeed worth just that</w:t>
      </w:r>
      <w:r w:rsidR="00664283" w:rsidRPr="00C742FC">
        <w:rPr>
          <w:rFonts w:asciiTheme="minorHAnsi" w:hAnsiTheme="minorHAnsi"/>
          <w:b w:val="0"/>
          <w:szCs w:val="24"/>
        </w:rPr>
        <w:t>.</w:t>
      </w:r>
      <w:r w:rsidR="00686349" w:rsidRPr="00C742FC">
        <w:rPr>
          <w:rFonts w:asciiTheme="minorHAnsi" w:hAnsiTheme="minorHAnsi"/>
          <w:b w:val="0"/>
          <w:szCs w:val="24"/>
        </w:rPr>
        <w:t xml:space="preserve">  </w:t>
      </w:r>
      <w:r w:rsidR="00664283" w:rsidRPr="00C742FC">
        <w:rPr>
          <w:rFonts w:asciiTheme="minorHAnsi" w:hAnsiTheme="minorHAnsi"/>
          <w:b w:val="0"/>
          <w:szCs w:val="24"/>
        </w:rPr>
        <w:t>W</w:t>
      </w:r>
      <w:r w:rsidR="00686349" w:rsidRPr="00C742FC">
        <w:rPr>
          <w:rFonts w:asciiTheme="minorHAnsi" w:hAnsiTheme="minorHAnsi"/>
          <w:b w:val="0"/>
          <w:szCs w:val="24"/>
        </w:rPr>
        <w:t>hat he said next</w:t>
      </w:r>
      <w:r w:rsidR="00270F04" w:rsidRPr="00C742FC">
        <w:rPr>
          <w:rFonts w:asciiTheme="minorHAnsi" w:hAnsiTheme="minorHAnsi"/>
          <w:b w:val="0"/>
          <w:szCs w:val="24"/>
        </w:rPr>
        <w:t>,</w:t>
      </w:r>
      <w:r w:rsidR="00686349" w:rsidRPr="00C742FC">
        <w:rPr>
          <w:rFonts w:asciiTheme="minorHAnsi" w:hAnsiTheme="minorHAnsi"/>
          <w:b w:val="0"/>
          <w:szCs w:val="24"/>
        </w:rPr>
        <w:t xml:space="preserve"> </w:t>
      </w:r>
      <w:r w:rsidR="00541E51" w:rsidRPr="00C742FC">
        <w:rPr>
          <w:rFonts w:asciiTheme="minorHAnsi" w:hAnsiTheme="minorHAnsi"/>
          <w:b w:val="0"/>
          <w:szCs w:val="24"/>
        </w:rPr>
        <w:t>that came</w:t>
      </w:r>
      <w:r w:rsidR="00686349" w:rsidRPr="00C742FC">
        <w:rPr>
          <w:rFonts w:asciiTheme="minorHAnsi" w:hAnsiTheme="minorHAnsi"/>
          <w:b w:val="0"/>
          <w:szCs w:val="24"/>
        </w:rPr>
        <w:t xml:space="preserve"> as a shock:  “I think that’s a very good concept:  would you mind if I used it.  Have I your permission to refer to it?”   I had never before encountered the idea of a scholar</w:t>
      </w:r>
      <w:r w:rsidR="00270F04" w:rsidRPr="00C742FC">
        <w:rPr>
          <w:rFonts w:asciiTheme="minorHAnsi" w:hAnsiTheme="minorHAnsi"/>
          <w:b w:val="0"/>
          <w:szCs w:val="24"/>
        </w:rPr>
        <w:t xml:space="preserve"> asking a pupil’s permission. </w:t>
      </w:r>
      <w:r w:rsidR="00686349" w:rsidRPr="00C742FC">
        <w:rPr>
          <w:rFonts w:asciiTheme="minorHAnsi" w:hAnsiTheme="minorHAnsi"/>
          <w:b w:val="0"/>
          <w:szCs w:val="24"/>
        </w:rPr>
        <w:t xml:space="preserve">In the stunned shock that followed I completely forgot to register what the concept was.  I am still seeking it out whenever </w:t>
      </w:r>
      <w:r w:rsidR="00541E51" w:rsidRPr="00C742FC">
        <w:rPr>
          <w:rFonts w:asciiTheme="minorHAnsi" w:hAnsiTheme="minorHAnsi"/>
          <w:b w:val="0"/>
          <w:szCs w:val="24"/>
        </w:rPr>
        <w:t>I</w:t>
      </w:r>
      <w:r w:rsidR="00686349" w:rsidRPr="00C742FC">
        <w:rPr>
          <w:rFonts w:asciiTheme="minorHAnsi" w:hAnsiTheme="minorHAnsi"/>
          <w:b w:val="0"/>
          <w:szCs w:val="24"/>
        </w:rPr>
        <w:t xml:space="preserve"> read his work.</w:t>
      </w:r>
    </w:p>
    <w:p w:rsidR="00686349" w:rsidRPr="00C742FC" w:rsidRDefault="00686349" w:rsidP="00C742FC">
      <w:pPr>
        <w:spacing w:line="276" w:lineRule="auto"/>
        <w:rPr>
          <w:rFonts w:asciiTheme="minorHAnsi" w:hAnsiTheme="minorHAnsi"/>
          <w:b w:val="0"/>
          <w:szCs w:val="24"/>
        </w:rPr>
      </w:pPr>
    </w:p>
    <w:p w:rsidR="007C56CA" w:rsidRPr="00C742FC" w:rsidRDefault="00270F04" w:rsidP="00C742FC">
      <w:pPr>
        <w:spacing w:line="276" w:lineRule="auto"/>
        <w:rPr>
          <w:rFonts w:asciiTheme="minorHAnsi" w:hAnsiTheme="minorHAnsi"/>
          <w:b w:val="0"/>
          <w:szCs w:val="24"/>
        </w:rPr>
      </w:pPr>
      <w:r w:rsidRPr="00C742FC">
        <w:rPr>
          <w:rFonts w:asciiTheme="minorHAnsi" w:hAnsiTheme="minorHAnsi"/>
          <w:b w:val="0"/>
          <w:szCs w:val="24"/>
        </w:rPr>
        <w:t xml:space="preserve">Eric </w:t>
      </w:r>
      <w:proofErr w:type="spellStart"/>
      <w:r w:rsidRPr="00C742FC">
        <w:rPr>
          <w:rFonts w:asciiTheme="minorHAnsi" w:hAnsiTheme="minorHAnsi"/>
          <w:b w:val="0"/>
          <w:szCs w:val="24"/>
        </w:rPr>
        <w:t>Hobsbaw</w:t>
      </w:r>
      <w:r w:rsidR="007C56CA" w:rsidRPr="00C742FC">
        <w:rPr>
          <w:rFonts w:asciiTheme="minorHAnsi" w:hAnsiTheme="minorHAnsi"/>
          <w:b w:val="0"/>
          <w:szCs w:val="24"/>
        </w:rPr>
        <w:t>m</w:t>
      </w:r>
      <w:proofErr w:type="spellEnd"/>
      <w:r w:rsidR="007C56CA" w:rsidRPr="00C742FC">
        <w:rPr>
          <w:rFonts w:asciiTheme="minorHAnsi" w:hAnsiTheme="minorHAnsi"/>
          <w:b w:val="0"/>
          <w:szCs w:val="24"/>
        </w:rPr>
        <w:t xml:space="preserve"> </w:t>
      </w:r>
      <w:r w:rsidR="00DF5946" w:rsidRPr="00C742FC">
        <w:rPr>
          <w:rFonts w:asciiTheme="minorHAnsi" w:hAnsiTheme="minorHAnsi"/>
          <w:b w:val="0"/>
          <w:szCs w:val="24"/>
        </w:rPr>
        <w:t xml:space="preserve">defined history as “in the broadest sense about how and why </w:t>
      </w:r>
      <w:proofErr w:type="gramStart"/>
      <w:r w:rsidR="00DF5946" w:rsidRPr="00C742FC">
        <w:rPr>
          <w:rFonts w:asciiTheme="minorHAnsi" w:hAnsiTheme="minorHAnsi"/>
          <w:b w:val="0"/>
          <w:szCs w:val="24"/>
        </w:rPr>
        <w:t>homo</w:t>
      </w:r>
      <w:proofErr w:type="gramEnd"/>
      <w:r w:rsidR="00DF5946" w:rsidRPr="00C742FC">
        <w:rPr>
          <w:rFonts w:asciiTheme="minorHAnsi" w:hAnsiTheme="minorHAnsi"/>
          <w:b w:val="0"/>
          <w:szCs w:val="24"/>
        </w:rPr>
        <w:t xml:space="preserve"> sapiens got from the </w:t>
      </w:r>
      <w:r w:rsidR="00541E51" w:rsidRPr="00C742FC">
        <w:rPr>
          <w:rFonts w:asciiTheme="minorHAnsi" w:hAnsiTheme="minorHAnsi"/>
          <w:b w:val="0"/>
          <w:szCs w:val="24"/>
        </w:rPr>
        <w:t>Palaeolithic</w:t>
      </w:r>
      <w:r w:rsidR="00DF5946" w:rsidRPr="00C742FC">
        <w:rPr>
          <w:rFonts w:asciiTheme="minorHAnsi" w:hAnsiTheme="minorHAnsi"/>
          <w:b w:val="0"/>
          <w:szCs w:val="24"/>
        </w:rPr>
        <w:t xml:space="preserve"> to the nuclear age</w:t>
      </w:r>
      <w:r w:rsidRPr="00C742FC">
        <w:rPr>
          <w:rFonts w:asciiTheme="minorHAnsi" w:hAnsiTheme="minorHAnsi"/>
          <w:b w:val="0"/>
          <w:szCs w:val="24"/>
        </w:rPr>
        <w:t>.” H</w:t>
      </w:r>
      <w:r w:rsidR="00DF5946" w:rsidRPr="00C742FC">
        <w:rPr>
          <w:rFonts w:asciiTheme="minorHAnsi" w:hAnsiTheme="minorHAnsi"/>
          <w:b w:val="0"/>
          <w:szCs w:val="24"/>
        </w:rPr>
        <w:t>e was a believer in the integrated nature of history</w:t>
      </w:r>
      <w:r w:rsidR="00541E51" w:rsidRPr="00C742FC">
        <w:rPr>
          <w:rFonts w:asciiTheme="minorHAnsi" w:hAnsiTheme="minorHAnsi"/>
          <w:b w:val="0"/>
          <w:szCs w:val="24"/>
        </w:rPr>
        <w:t>, regretting</w:t>
      </w:r>
      <w:r w:rsidR="00DF5946" w:rsidRPr="00C742FC">
        <w:rPr>
          <w:rFonts w:asciiTheme="minorHAnsi" w:hAnsiTheme="minorHAnsi"/>
          <w:b w:val="0"/>
          <w:szCs w:val="24"/>
        </w:rPr>
        <w:t xml:space="preserve"> </w:t>
      </w:r>
      <w:r w:rsidR="00DB29CB" w:rsidRPr="00C742FC">
        <w:rPr>
          <w:rFonts w:asciiTheme="minorHAnsi" w:hAnsiTheme="minorHAnsi"/>
          <w:b w:val="0"/>
          <w:szCs w:val="24"/>
        </w:rPr>
        <w:t>“</w:t>
      </w:r>
      <w:r w:rsidR="00DF5946" w:rsidRPr="00C742FC">
        <w:rPr>
          <w:rFonts w:asciiTheme="minorHAnsi" w:hAnsiTheme="minorHAnsi"/>
          <w:b w:val="0"/>
          <w:szCs w:val="24"/>
        </w:rPr>
        <w:t>the almost total failure of history to emancipate itself from the framework of the nation state.</w:t>
      </w:r>
      <w:r w:rsidR="00DB29CB" w:rsidRPr="00C742FC">
        <w:rPr>
          <w:rFonts w:asciiTheme="minorHAnsi" w:hAnsiTheme="minorHAnsi"/>
          <w:b w:val="0"/>
          <w:szCs w:val="24"/>
        </w:rPr>
        <w:t>”</w:t>
      </w:r>
      <w:r w:rsidR="00DF5946" w:rsidRPr="00C742FC">
        <w:rPr>
          <w:rFonts w:asciiTheme="minorHAnsi" w:hAnsiTheme="minorHAnsi"/>
          <w:b w:val="0"/>
          <w:szCs w:val="24"/>
        </w:rPr>
        <w:t xml:space="preserve"> T</w:t>
      </w:r>
      <w:r w:rsidR="007C56CA" w:rsidRPr="00C742FC">
        <w:rPr>
          <w:rFonts w:asciiTheme="minorHAnsi" w:hAnsiTheme="minorHAnsi"/>
          <w:b w:val="0"/>
          <w:szCs w:val="24"/>
        </w:rPr>
        <w:t xml:space="preserve">hroughout his life </w:t>
      </w:r>
      <w:r w:rsidR="00072F75" w:rsidRPr="00C742FC">
        <w:rPr>
          <w:rFonts w:asciiTheme="minorHAnsi" w:hAnsiTheme="minorHAnsi"/>
          <w:b w:val="0"/>
          <w:szCs w:val="24"/>
        </w:rPr>
        <w:t>he</w:t>
      </w:r>
      <w:r w:rsidR="007C56CA" w:rsidRPr="00C742FC">
        <w:rPr>
          <w:rFonts w:asciiTheme="minorHAnsi" w:hAnsiTheme="minorHAnsi"/>
          <w:b w:val="0"/>
          <w:szCs w:val="24"/>
        </w:rPr>
        <w:t xml:space="preserve"> produced a rich trawl of outstanding </w:t>
      </w:r>
      <w:r w:rsidR="00664283" w:rsidRPr="00C742FC">
        <w:rPr>
          <w:rFonts w:asciiTheme="minorHAnsi" w:hAnsiTheme="minorHAnsi"/>
          <w:b w:val="0"/>
          <w:szCs w:val="24"/>
        </w:rPr>
        <w:t>historical writing</w:t>
      </w:r>
      <w:r w:rsidR="007C56CA" w:rsidRPr="00C742FC">
        <w:rPr>
          <w:rFonts w:asciiTheme="minorHAnsi" w:hAnsiTheme="minorHAnsi"/>
          <w:b w:val="0"/>
          <w:szCs w:val="24"/>
        </w:rPr>
        <w:t>, climaxing in the great works of his last 30 years, the three books that chart the history of the long 19</w:t>
      </w:r>
      <w:r w:rsidR="007C56CA" w:rsidRPr="00C742FC">
        <w:rPr>
          <w:rFonts w:asciiTheme="minorHAnsi" w:hAnsiTheme="minorHAnsi"/>
          <w:b w:val="0"/>
          <w:szCs w:val="24"/>
          <w:vertAlign w:val="superscript"/>
        </w:rPr>
        <w:t>th</w:t>
      </w:r>
      <w:r w:rsidR="007C56CA" w:rsidRPr="00C742FC">
        <w:rPr>
          <w:rFonts w:asciiTheme="minorHAnsi" w:hAnsiTheme="minorHAnsi"/>
          <w:b w:val="0"/>
          <w:szCs w:val="24"/>
        </w:rPr>
        <w:t xml:space="preserve"> ce</w:t>
      </w:r>
      <w:r w:rsidRPr="00C742FC">
        <w:rPr>
          <w:rFonts w:asciiTheme="minorHAnsi" w:hAnsiTheme="minorHAnsi"/>
          <w:b w:val="0"/>
          <w:szCs w:val="24"/>
        </w:rPr>
        <w:t xml:space="preserve">ntury – </w:t>
      </w:r>
      <w:r w:rsidRPr="00C742FC">
        <w:rPr>
          <w:rFonts w:asciiTheme="minorHAnsi" w:hAnsiTheme="minorHAnsi"/>
          <w:b w:val="0"/>
          <w:i/>
          <w:szCs w:val="24"/>
        </w:rPr>
        <w:t>The Age of Revolution</w:t>
      </w:r>
      <w:r w:rsidRPr="00C742FC">
        <w:rPr>
          <w:rFonts w:asciiTheme="minorHAnsi" w:hAnsiTheme="minorHAnsi"/>
          <w:b w:val="0"/>
          <w:szCs w:val="24"/>
        </w:rPr>
        <w:t xml:space="preserve">, </w:t>
      </w:r>
      <w:r w:rsidRPr="00C742FC">
        <w:rPr>
          <w:rFonts w:asciiTheme="minorHAnsi" w:hAnsiTheme="minorHAnsi"/>
          <w:b w:val="0"/>
          <w:i/>
          <w:szCs w:val="24"/>
        </w:rPr>
        <w:t>The Age of Capital</w:t>
      </w:r>
      <w:r w:rsidRPr="00C742FC">
        <w:rPr>
          <w:rFonts w:asciiTheme="minorHAnsi" w:hAnsiTheme="minorHAnsi"/>
          <w:b w:val="0"/>
          <w:szCs w:val="24"/>
        </w:rPr>
        <w:t xml:space="preserve"> and </w:t>
      </w:r>
      <w:r w:rsidRPr="00C742FC">
        <w:rPr>
          <w:rFonts w:asciiTheme="minorHAnsi" w:hAnsiTheme="minorHAnsi"/>
          <w:b w:val="0"/>
          <w:i/>
          <w:szCs w:val="24"/>
        </w:rPr>
        <w:t>T</w:t>
      </w:r>
      <w:r w:rsidR="007C56CA" w:rsidRPr="00C742FC">
        <w:rPr>
          <w:rFonts w:asciiTheme="minorHAnsi" w:hAnsiTheme="minorHAnsi"/>
          <w:b w:val="0"/>
          <w:i/>
          <w:szCs w:val="24"/>
        </w:rPr>
        <w:t xml:space="preserve">he Age of </w:t>
      </w:r>
      <w:r w:rsidR="00664283" w:rsidRPr="00C742FC">
        <w:rPr>
          <w:rFonts w:asciiTheme="minorHAnsi" w:hAnsiTheme="minorHAnsi"/>
          <w:b w:val="0"/>
          <w:i/>
          <w:szCs w:val="24"/>
        </w:rPr>
        <w:t>Empire</w:t>
      </w:r>
      <w:r w:rsidRPr="00C742FC">
        <w:rPr>
          <w:rFonts w:asciiTheme="minorHAnsi" w:hAnsiTheme="minorHAnsi"/>
          <w:b w:val="0"/>
          <w:szCs w:val="24"/>
        </w:rPr>
        <w:t xml:space="preserve">, and the fourth volume of the </w:t>
      </w:r>
      <w:r w:rsidR="00664283" w:rsidRPr="00C742FC">
        <w:rPr>
          <w:rFonts w:asciiTheme="minorHAnsi" w:hAnsiTheme="minorHAnsi"/>
          <w:b w:val="0"/>
          <w:szCs w:val="24"/>
        </w:rPr>
        <w:t xml:space="preserve">quartet </w:t>
      </w:r>
      <w:r w:rsidR="007C56CA" w:rsidRPr="00C742FC">
        <w:rPr>
          <w:rFonts w:asciiTheme="minorHAnsi" w:hAnsiTheme="minorHAnsi"/>
          <w:b w:val="0"/>
          <w:szCs w:val="24"/>
        </w:rPr>
        <w:t>that tackles the 20</w:t>
      </w:r>
      <w:r w:rsidR="007C56CA" w:rsidRPr="00C742FC">
        <w:rPr>
          <w:rFonts w:asciiTheme="minorHAnsi" w:hAnsiTheme="minorHAnsi"/>
          <w:b w:val="0"/>
          <w:szCs w:val="24"/>
          <w:vertAlign w:val="superscript"/>
        </w:rPr>
        <w:t>th</w:t>
      </w:r>
      <w:r w:rsidR="007C56CA" w:rsidRPr="00C742FC">
        <w:rPr>
          <w:rFonts w:asciiTheme="minorHAnsi" w:hAnsiTheme="minorHAnsi"/>
          <w:b w:val="0"/>
          <w:szCs w:val="24"/>
        </w:rPr>
        <w:t xml:space="preserve"> century – </w:t>
      </w:r>
      <w:r w:rsidR="007C56CA" w:rsidRPr="00C742FC">
        <w:rPr>
          <w:rFonts w:asciiTheme="minorHAnsi" w:hAnsiTheme="minorHAnsi"/>
          <w:b w:val="0"/>
          <w:i/>
          <w:szCs w:val="24"/>
        </w:rPr>
        <w:t>The Age of Extreme</w:t>
      </w:r>
      <w:r w:rsidR="00664283" w:rsidRPr="00C742FC">
        <w:rPr>
          <w:rFonts w:asciiTheme="minorHAnsi" w:hAnsiTheme="minorHAnsi"/>
          <w:b w:val="0"/>
          <w:i/>
          <w:szCs w:val="24"/>
        </w:rPr>
        <w:t>s</w:t>
      </w:r>
      <w:r w:rsidR="007C56CA" w:rsidRPr="00C742FC">
        <w:rPr>
          <w:rFonts w:asciiTheme="minorHAnsi" w:hAnsiTheme="minorHAnsi"/>
          <w:b w:val="0"/>
          <w:szCs w:val="24"/>
        </w:rPr>
        <w:t xml:space="preserve">.  </w:t>
      </w:r>
      <w:r w:rsidR="00692D48" w:rsidRPr="00C742FC">
        <w:rPr>
          <w:rFonts w:asciiTheme="minorHAnsi" w:hAnsiTheme="minorHAnsi"/>
          <w:b w:val="0"/>
          <w:szCs w:val="24"/>
        </w:rPr>
        <w:t>L</w:t>
      </w:r>
      <w:r w:rsidR="007C56CA" w:rsidRPr="00C742FC">
        <w:rPr>
          <w:rFonts w:asciiTheme="minorHAnsi" w:hAnsiTheme="minorHAnsi"/>
          <w:b w:val="0"/>
          <w:szCs w:val="24"/>
        </w:rPr>
        <w:t>at</w:t>
      </w:r>
      <w:r w:rsidR="00692D48" w:rsidRPr="00C742FC">
        <w:rPr>
          <w:rFonts w:asciiTheme="minorHAnsi" w:hAnsiTheme="minorHAnsi"/>
          <w:b w:val="0"/>
          <w:szCs w:val="24"/>
        </w:rPr>
        <w:t xml:space="preserve">er I </w:t>
      </w:r>
      <w:r w:rsidR="0022685B" w:rsidRPr="00C742FC">
        <w:rPr>
          <w:rFonts w:asciiTheme="minorHAnsi" w:hAnsiTheme="minorHAnsi"/>
          <w:b w:val="0"/>
          <w:szCs w:val="24"/>
        </w:rPr>
        <w:t>discuss</w:t>
      </w:r>
      <w:r w:rsidR="00692D48" w:rsidRPr="00C742FC">
        <w:rPr>
          <w:rFonts w:asciiTheme="minorHAnsi" w:hAnsiTheme="minorHAnsi"/>
          <w:b w:val="0"/>
          <w:szCs w:val="24"/>
        </w:rPr>
        <w:t xml:space="preserve"> why these </w:t>
      </w:r>
      <w:r w:rsidR="00541E51" w:rsidRPr="00C742FC">
        <w:rPr>
          <w:rFonts w:asciiTheme="minorHAnsi" w:hAnsiTheme="minorHAnsi"/>
          <w:b w:val="0"/>
          <w:szCs w:val="24"/>
        </w:rPr>
        <w:t>works</w:t>
      </w:r>
      <w:r w:rsidR="00692D48" w:rsidRPr="00C742FC">
        <w:rPr>
          <w:rFonts w:asciiTheme="minorHAnsi" w:hAnsiTheme="minorHAnsi"/>
          <w:b w:val="0"/>
          <w:szCs w:val="24"/>
        </w:rPr>
        <w:t xml:space="preserve"> off</w:t>
      </w:r>
      <w:r w:rsidR="007C56CA" w:rsidRPr="00C742FC">
        <w:rPr>
          <w:rFonts w:asciiTheme="minorHAnsi" w:hAnsiTheme="minorHAnsi"/>
          <w:b w:val="0"/>
          <w:szCs w:val="24"/>
        </w:rPr>
        <w:t>er</w:t>
      </w:r>
      <w:r w:rsidR="0022685B" w:rsidRPr="00C742FC">
        <w:rPr>
          <w:rFonts w:asciiTheme="minorHAnsi" w:hAnsiTheme="minorHAnsi"/>
          <w:b w:val="0"/>
          <w:szCs w:val="24"/>
        </w:rPr>
        <w:t xml:space="preserve"> </w:t>
      </w:r>
      <w:r w:rsidR="007C56CA" w:rsidRPr="00C742FC">
        <w:rPr>
          <w:rFonts w:asciiTheme="minorHAnsi" w:hAnsiTheme="minorHAnsi"/>
          <w:b w:val="0"/>
          <w:szCs w:val="24"/>
        </w:rPr>
        <w:t xml:space="preserve">particular insight for our own times. </w:t>
      </w:r>
      <w:r w:rsidR="00692D48" w:rsidRPr="00C742FC">
        <w:rPr>
          <w:rFonts w:asciiTheme="minorHAnsi" w:hAnsiTheme="minorHAnsi"/>
          <w:b w:val="0"/>
          <w:szCs w:val="24"/>
        </w:rPr>
        <w:t xml:space="preserve"> </w:t>
      </w:r>
      <w:r w:rsidR="00875E85" w:rsidRPr="00C742FC">
        <w:rPr>
          <w:rFonts w:asciiTheme="minorHAnsi" w:hAnsiTheme="minorHAnsi"/>
          <w:b w:val="0"/>
          <w:szCs w:val="24"/>
        </w:rPr>
        <w:t xml:space="preserve">But </w:t>
      </w:r>
      <w:r w:rsidR="00541E51" w:rsidRPr="00C742FC">
        <w:rPr>
          <w:rFonts w:asciiTheme="minorHAnsi" w:hAnsiTheme="minorHAnsi"/>
          <w:b w:val="0"/>
          <w:szCs w:val="24"/>
        </w:rPr>
        <w:t>I also</w:t>
      </w:r>
      <w:r w:rsidR="00692D48" w:rsidRPr="00C742FC">
        <w:rPr>
          <w:rFonts w:asciiTheme="minorHAnsi" w:hAnsiTheme="minorHAnsi"/>
          <w:b w:val="0"/>
          <w:szCs w:val="24"/>
        </w:rPr>
        <w:t xml:space="preserve"> </w:t>
      </w:r>
      <w:r w:rsidR="00875E85" w:rsidRPr="00C742FC">
        <w:rPr>
          <w:rFonts w:asciiTheme="minorHAnsi" w:hAnsiTheme="minorHAnsi"/>
          <w:b w:val="0"/>
          <w:szCs w:val="24"/>
        </w:rPr>
        <w:t xml:space="preserve">want to </w:t>
      </w:r>
      <w:r w:rsidR="00692D48" w:rsidRPr="00C742FC">
        <w:rPr>
          <w:rFonts w:asciiTheme="minorHAnsi" w:hAnsiTheme="minorHAnsi"/>
          <w:b w:val="0"/>
          <w:szCs w:val="24"/>
        </w:rPr>
        <w:t xml:space="preserve">examine some of the changes </w:t>
      </w:r>
      <w:r w:rsidR="00072F75" w:rsidRPr="00C742FC">
        <w:rPr>
          <w:rFonts w:asciiTheme="minorHAnsi" w:hAnsiTheme="minorHAnsi"/>
          <w:b w:val="0"/>
          <w:szCs w:val="24"/>
        </w:rPr>
        <w:t xml:space="preserve">to education </w:t>
      </w:r>
      <w:r w:rsidR="00692D48" w:rsidRPr="00C742FC">
        <w:rPr>
          <w:rFonts w:asciiTheme="minorHAnsi" w:hAnsiTheme="minorHAnsi"/>
          <w:b w:val="0"/>
          <w:szCs w:val="24"/>
        </w:rPr>
        <w:t xml:space="preserve">currently going </w:t>
      </w:r>
      <w:r w:rsidR="00072F75" w:rsidRPr="00C742FC">
        <w:rPr>
          <w:rFonts w:asciiTheme="minorHAnsi" w:hAnsiTheme="minorHAnsi"/>
          <w:b w:val="0"/>
          <w:szCs w:val="24"/>
        </w:rPr>
        <w:t>ahead</w:t>
      </w:r>
      <w:r w:rsidR="00692D48" w:rsidRPr="00C742FC">
        <w:rPr>
          <w:rFonts w:asciiTheme="minorHAnsi" w:hAnsiTheme="minorHAnsi"/>
          <w:b w:val="0"/>
          <w:szCs w:val="24"/>
        </w:rPr>
        <w:t xml:space="preserve"> in this country that would engage his severest attention and analysis.</w:t>
      </w:r>
      <w:r w:rsidR="00DF5946" w:rsidRPr="00C742FC">
        <w:rPr>
          <w:rFonts w:asciiTheme="minorHAnsi" w:hAnsiTheme="minorHAnsi"/>
          <w:b w:val="0"/>
          <w:szCs w:val="24"/>
        </w:rPr>
        <w:t xml:space="preserve">  </w:t>
      </w:r>
    </w:p>
    <w:p w:rsidR="00DF5946" w:rsidRPr="00C742FC" w:rsidRDefault="00DF5946" w:rsidP="00C742FC">
      <w:pPr>
        <w:spacing w:line="276" w:lineRule="auto"/>
        <w:rPr>
          <w:rFonts w:asciiTheme="minorHAnsi" w:hAnsiTheme="minorHAnsi"/>
          <w:b w:val="0"/>
          <w:szCs w:val="24"/>
        </w:rPr>
      </w:pPr>
    </w:p>
    <w:p w:rsidR="009718A2" w:rsidRPr="00C742FC" w:rsidRDefault="00692D48" w:rsidP="00C742FC">
      <w:pPr>
        <w:spacing w:line="276" w:lineRule="auto"/>
        <w:rPr>
          <w:rFonts w:asciiTheme="minorHAnsi" w:hAnsiTheme="minorHAnsi"/>
          <w:b w:val="0"/>
          <w:szCs w:val="24"/>
        </w:rPr>
      </w:pPr>
      <w:r w:rsidRPr="00C742FC">
        <w:rPr>
          <w:rFonts w:asciiTheme="minorHAnsi" w:hAnsiTheme="minorHAnsi"/>
          <w:b w:val="0"/>
          <w:szCs w:val="24"/>
        </w:rPr>
        <w:t>But let me begin with the undoubted good news:  there seems to be an abundance of history around</w:t>
      </w:r>
      <w:r w:rsidR="00270F04" w:rsidRPr="00C742FC">
        <w:rPr>
          <w:rFonts w:asciiTheme="minorHAnsi" w:hAnsiTheme="minorHAnsi"/>
          <w:b w:val="0"/>
          <w:szCs w:val="24"/>
        </w:rPr>
        <w:t>.  A</w:t>
      </w:r>
      <w:r w:rsidRPr="00C742FC">
        <w:rPr>
          <w:rFonts w:asciiTheme="minorHAnsi" w:hAnsiTheme="minorHAnsi"/>
          <w:b w:val="0"/>
          <w:szCs w:val="24"/>
        </w:rPr>
        <w:t xml:space="preserve">t this festival alone there are some </w:t>
      </w:r>
      <w:r w:rsidR="00DF5946" w:rsidRPr="00C742FC">
        <w:rPr>
          <w:rFonts w:asciiTheme="minorHAnsi" w:hAnsiTheme="minorHAnsi"/>
          <w:b w:val="0"/>
          <w:szCs w:val="24"/>
        </w:rPr>
        <w:t xml:space="preserve">66 </w:t>
      </w:r>
      <w:r w:rsidR="00270F04" w:rsidRPr="00C742FC">
        <w:rPr>
          <w:rFonts w:asciiTheme="minorHAnsi" w:hAnsiTheme="minorHAnsi"/>
          <w:b w:val="0"/>
          <w:szCs w:val="24"/>
        </w:rPr>
        <w:t>history-</w:t>
      </w:r>
      <w:r w:rsidRPr="00C742FC">
        <w:rPr>
          <w:rFonts w:asciiTheme="minorHAnsi" w:hAnsiTheme="minorHAnsi"/>
          <w:b w:val="0"/>
          <w:szCs w:val="24"/>
        </w:rPr>
        <w:t xml:space="preserve">related events, </w:t>
      </w:r>
      <w:r w:rsidR="00DF5946" w:rsidRPr="00C742FC">
        <w:rPr>
          <w:rFonts w:asciiTheme="minorHAnsi" w:hAnsiTheme="minorHAnsi"/>
          <w:b w:val="0"/>
          <w:szCs w:val="24"/>
        </w:rPr>
        <w:t xml:space="preserve">and 25 </w:t>
      </w:r>
      <w:r w:rsidR="00541E51" w:rsidRPr="00C742FC">
        <w:rPr>
          <w:rFonts w:asciiTheme="minorHAnsi" w:hAnsiTheme="minorHAnsi"/>
          <w:b w:val="0"/>
          <w:szCs w:val="24"/>
        </w:rPr>
        <w:t>fictional events</w:t>
      </w:r>
      <w:r w:rsidR="00DF5946" w:rsidRPr="00C742FC">
        <w:rPr>
          <w:rFonts w:asciiTheme="minorHAnsi" w:hAnsiTheme="minorHAnsi"/>
          <w:b w:val="0"/>
          <w:szCs w:val="24"/>
        </w:rPr>
        <w:t xml:space="preserve"> that have historical settings. </w:t>
      </w:r>
      <w:r w:rsidRPr="00C742FC">
        <w:rPr>
          <w:rFonts w:asciiTheme="minorHAnsi" w:hAnsiTheme="minorHAnsi"/>
          <w:b w:val="0"/>
          <w:szCs w:val="24"/>
        </w:rPr>
        <w:t xml:space="preserve"> </w:t>
      </w:r>
      <w:r w:rsidR="00824B6A" w:rsidRPr="00C742FC">
        <w:rPr>
          <w:rFonts w:asciiTheme="minorHAnsi" w:hAnsiTheme="minorHAnsi"/>
          <w:b w:val="0"/>
          <w:szCs w:val="24"/>
        </w:rPr>
        <w:t>T</w:t>
      </w:r>
      <w:r w:rsidRPr="00C742FC">
        <w:rPr>
          <w:rFonts w:asciiTheme="minorHAnsi" w:hAnsiTheme="minorHAnsi"/>
          <w:b w:val="0"/>
          <w:szCs w:val="24"/>
        </w:rPr>
        <w:t>he television channels are full of history series:  neat historical niches like the Georgians</w:t>
      </w:r>
      <w:proofErr w:type="gramStart"/>
      <w:r w:rsidRPr="00C742FC">
        <w:rPr>
          <w:rFonts w:asciiTheme="minorHAnsi" w:hAnsiTheme="minorHAnsi"/>
          <w:b w:val="0"/>
          <w:szCs w:val="24"/>
        </w:rPr>
        <w:t>,  the</w:t>
      </w:r>
      <w:proofErr w:type="gramEnd"/>
      <w:r w:rsidRPr="00C742FC">
        <w:rPr>
          <w:rFonts w:asciiTheme="minorHAnsi" w:hAnsiTheme="minorHAnsi"/>
          <w:b w:val="0"/>
          <w:szCs w:val="24"/>
        </w:rPr>
        <w:t xml:space="preserve"> </w:t>
      </w:r>
      <w:proofErr w:type="spellStart"/>
      <w:r w:rsidR="00541E51" w:rsidRPr="00C742FC">
        <w:rPr>
          <w:rFonts w:asciiTheme="minorHAnsi" w:hAnsiTheme="minorHAnsi"/>
          <w:b w:val="0"/>
          <w:szCs w:val="24"/>
        </w:rPr>
        <w:t>Plantagenet</w:t>
      </w:r>
      <w:r w:rsidR="0022685B" w:rsidRPr="00C742FC">
        <w:rPr>
          <w:rFonts w:asciiTheme="minorHAnsi" w:hAnsiTheme="minorHAnsi"/>
          <w:b w:val="0"/>
          <w:szCs w:val="24"/>
        </w:rPr>
        <w:t>s</w:t>
      </w:r>
      <w:proofErr w:type="spellEnd"/>
      <w:r w:rsidR="00270F04" w:rsidRPr="00C742FC">
        <w:rPr>
          <w:rFonts w:asciiTheme="minorHAnsi" w:hAnsiTheme="minorHAnsi"/>
          <w:b w:val="0"/>
          <w:szCs w:val="24"/>
        </w:rPr>
        <w:t xml:space="preserve">,  the Crusades, the Tudors, </w:t>
      </w:r>
      <w:r w:rsidRPr="00C742FC">
        <w:rPr>
          <w:rFonts w:asciiTheme="minorHAnsi" w:hAnsiTheme="minorHAnsi"/>
          <w:b w:val="0"/>
          <w:szCs w:val="24"/>
        </w:rPr>
        <w:t>viewers</w:t>
      </w:r>
      <w:r w:rsidR="00270F04" w:rsidRPr="00C742FC">
        <w:rPr>
          <w:rFonts w:asciiTheme="minorHAnsi" w:hAnsiTheme="minorHAnsi"/>
          <w:b w:val="0"/>
          <w:szCs w:val="24"/>
        </w:rPr>
        <w:t>’</w:t>
      </w:r>
      <w:r w:rsidRPr="00C742FC">
        <w:rPr>
          <w:rFonts w:asciiTheme="minorHAnsi" w:hAnsiTheme="minorHAnsi"/>
          <w:b w:val="0"/>
          <w:szCs w:val="24"/>
        </w:rPr>
        <w:t xml:space="preserve"> enthusiasms have made celebrities of their presenters – Mary Beard, Bethany Hughes, </w:t>
      </w:r>
      <w:r w:rsidR="00270F04" w:rsidRPr="00C742FC">
        <w:rPr>
          <w:rFonts w:asciiTheme="minorHAnsi" w:hAnsiTheme="minorHAnsi"/>
          <w:b w:val="0"/>
          <w:szCs w:val="24"/>
        </w:rPr>
        <w:t xml:space="preserve"> Lucy Worsley and  David Starkey.</w:t>
      </w:r>
      <w:r w:rsidR="00824B6A" w:rsidRPr="00C742FC">
        <w:rPr>
          <w:rFonts w:asciiTheme="minorHAnsi" w:hAnsiTheme="minorHAnsi"/>
          <w:b w:val="0"/>
          <w:szCs w:val="24"/>
        </w:rPr>
        <w:t xml:space="preserve"> </w:t>
      </w:r>
      <w:r w:rsidR="00541E51" w:rsidRPr="00C742FC">
        <w:rPr>
          <w:rFonts w:asciiTheme="minorHAnsi" w:hAnsiTheme="minorHAnsi"/>
          <w:b w:val="0"/>
          <w:szCs w:val="24"/>
        </w:rPr>
        <w:t>And even</w:t>
      </w:r>
      <w:r w:rsidR="00072F75" w:rsidRPr="00C742FC">
        <w:rPr>
          <w:rFonts w:asciiTheme="minorHAnsi" w:hAnsiTheme="minorHAnsi"/>
          <w:b w:val="0"/>
          <w:szCs w:val="24"/>
        </w:rPr>
        <w:t xml:space="preserve"> </w:t>
      </w:r>
      <w:r w:rsidRPr="00C742FC">
        <w:rPr>
          <w:rFonts w:asciiTheme="minorHAnsi" w:hAnsiTheme="minorHAnsi"/>
          <w:b w:val="0"/>
          <w:szCs w:val="24"/>
        </w:rPr>
        <w:t xml:space="preserve">in the further reaches </w:t>
      </w:r>
      <w:r w:rsidR="009718A2" w:rsidRPr="00C742FC">
        <w:rPr>
          <w:rFonts w:asciiTheme="minorHAnsi" w:hAnsiTheme="minorHAnsi"/>
          <w:b w:val="0"/>
          <w:szCs w:val="24"/>
        </w:rPr>
        <w:t xml:space="preserve">of </w:t>
      </w:r>
      <w:r w:rsidR="00072F75" w:rsidRPr="00C742FC">
        <w:rPr>
          <w:rFonts w:asciiTheme="minorHAnsi" w:hAnsiTheme="minorHAnsi"/>
          <w:b w:val="0"/>
          <w:szCs w:val="24"/>
        </w:rPr>
        <w:t>cinema fantasy</w:t>
      </w:r>
      <w:r w:rsidR="009718A2" w:rsidRPr="00C742FC">
        <w:rPr>
          <w:rFonts w:asciiTheme="minorHAnsi" w:hAnsiTheme="minorHAnsi"/>
          <w:b w:val="0"/>
          <w:szCs w:val="24"/>
        </w:rPr>
        <w:t xml:space="preserve"> the</w:t>
      </w:r>
      <w:r w:rsidR="00DF5946" w:rsidRPr="00C742FC">
        <w:rPr>
          <w:rFonts w:asciiTheme="minorHAnsi" w:hAnsiTheme="minorHAnsi"/>
          <w:b w:val="0"/>
          <w:szCs w:val="24"/>
        </w:rPr>
        <w:t>re</w:t>
      </w:r>
      <w:r w:rsidR="009718A2" w:rsidRPr="00C742FC">
        <w:rPr>
          <w:rFonts w:asciiTheme="minorHAnsi" w:hAnsiTheme="minorHAnsi"/>
          <w:b w:val="0"/>
          <w:szCs w:val="24"/>
        </w:rPr>
        <w:t xml:space="preserve"> are films claiming to be rooted in actual events</w:t>
      </w:r>
      <w:r w:rsidRPr="00C742FC">
        <w:rPr>
          <w:rFonts w:asciiTheme="minorHAnsi" w:hAnsiTheme="minorHAnsi"/>
          <w:b w:val="0"/>
          <w:szCs w:val="24"/>
        </w:rPr>
        <w:t xml:space="preserve"> </w:t>
      </w:r>
      <w:r w:rsidR="00270F04" w:rsidRPr="00C742FC">
        <w:rPr>
          <w:rFonts w:asciiTheme="minorHAnsi" w:hAnsiTheme="minorHAnsi"/>
          <w:b w:val="0"/>
          <w:szCs w:val="24"/>
        </w:rPr>
        <w:t>–</w:t>
      </w:r>
      <w:r w:rsidR="00541E51" w:rsidRPr="00C742FC">
        <w:rPr>
          <w:rFonts w:asciiTheme="minorHAnsi" w:hAnsiTheme="minorHAnsi"/>
          <w:b w:val="0"/>
          <w:szCs w:val="24"/>
        </w:rPr>
        <w:t xml:space="preserve"> Spartacus, Pompeii</w:t>
      </w:r>
      <w:r w:rsidRPr="00C742FC">
        <w:rPr>
          <w:rFonts w:asciiTheme="minorHAnsi" w:hAnsiTheme="minorHAnsi"/>
          <w:b w:val="0"/>
          <w:szCs w:val="24"/>
        </w:rPr>
        <w:t xml:space="preserve">, the </w:t>
      </w:r>
      <w:proofErr w:type="spellStart"/>
      <w:r w:rsidRPr="00C742FC">
        <w:rPr>
          <w:rFonts w:asciiTheme="minorHAnsi" w:hAnsiTheme="minorHAnsi"/>
          <w:b w:val="0"/>
          <w:szCs w:val="24"/>
        </w:rPr>
        <w:t>Borgias</w:t>
      </w:r>
      <w:proofErr w:type="spellEnd"/>
      <w:r w:rsidR="009718A2" w:rsidRPr="00C742FC">
        <w:rPr>
          <w:rFonts w:asciiTheme="minorHAnsi" w:hAnsiTheme="minorHAnsi"/>
          <w:b w:val="0"/>
          <w:szCs w:val="24"/>
        </w:rPr>
        <w:t xml:space="preserve">. In </w:t>
      </w:r>
      <w:r w:rsidR="00541E51" w:rsidRPr="00C742FC">
        <w:rPr>
          <w:rFonts w:asciiTheme="minorHAnsi" w:hAnsiTheme="minorHAnsi"/>
          <w:b w:val="0"/>
          <w:szCs w:val="24"/>
        </w:rPr>
        <w:t xml:space="preserve">the </w:t>
      </w:r>
      <w:r w:rsidR="00824B6A" w:rsidRPr="00C742FC">
        <w:rPr>
          <w:rFonts w:asciiTheme="minorHAnsi" w:hAnsiTheme="minorHAnsi"/>
          <w:b w:val="0"/>
          <w:szCs w:val="24"/>
        </w:rPr>
        <w:t>realm</w:t>
      </w:r>
      <w:r w:rsidR="009718A2" w:rsidRPr="00C742FC">
        <w:rPr>
          <w:rFonts w:asciiTheme="minorHAnsi" w:hAnsiTheme="minorHAnsi"/>
          <w:b w:val="0"/>
          <w:szCs w:val="24"/>
        </w:rPr>
        <w:t xml:space="preserve"> </w:t>
      </w:r>
      <w:r w:rsidR="00541E51" w:rsidRPr="00C742FC">
        <w:rPr>
          <w:rFonts w:asciiTheme="minorHAnsi" w:hAnsiTheme="minorHAnsi"/>
          <w:b w:val="0"/>
          <w:szCs w:val="24"/>
        </w:rPr>
        <w:t>of fiction</w:t>
      </w:r>
      <w:r w:rsidR="009718A2" w:rsidRPr="00C742FC">
        <w:rPr>
          <w:rFonts w:asciiTheme="minorHAnsi" w:hAnsiTheme="minorHAnsi"/>
          <w:b w:val="0"/>
          <w:szCs w:val="24"/>
        </w:rPr>
        <w:t>/factual writing we have</w:t>
      </w:r>
      <w:r w:rsidR="00270F04" w:rsidRPr="00C742FC">
        <w:rPr>
          <w:rFonts w:asciiTheme="minorHAnsi" w:hAnsiTheme="minorHAnsi"/>
          <w:b w:val="0"/>
          <w:szCs w:val="24"/>
        </w:rPr>
        <w:t xml:space="preserve">, among others, </w:t>
      </w:r>
      <w:r w:rsidR="009718A2" w:rsidRPr="00C742FC">
        <w:rPr>
          <w:rFonts w:asciiTheme="minorHAnsi" w:hAnsiTheme="minorHAnsi"/>
          <w:b w:val="0"/>
          <w:szCs w:val="24"/>
        </w:rPr>
        <w:t xml:space="preserve">the work of Robert </w:t>
      </w:r>
      <w:r w:rsidR="00270F04" w:rsidRPr="00C742FC">
        <w:rPr>
          <w:rFonts w:asciiTheme="minorHAnsi" w:hAnsiTheme="minorHAnsi"/>
          <w:b w:val="0"/>
          <w:szCs w:val="24"/>
        </w:rPr>
        <w:t xml:space="preserve">Harris </w:t>
      </w:r>
      <w:r w:rsidR="00270F04" w:rsidRPr="00C742FC">
        <w:rPr>
          <w:rFonts w:asciiTheme="minorHAnsi" w:hAnsiTheme="minorHAnsi"/>
          <w:b w:val="0"/>
          <w:szCs w:val="24"/>
        </w:rPr>
        <w:t>–</w:t>
      </w:r>
      <w:r w:rsidR="00072F75" w:rsidRPr="00C742FC">
        <w:rPr>
          <w:rFonts w:asciiTheme="minorHAnsi" w:hAnsiTheme="minorHAnsi"/>
          <w:b w:val="0"/>
          <w:szCs w:val="24"/>
        </w:rPr>
        <w:t xml:space="preserve"> </w:t>
      </w:r>
      <w:r w:rsidR="00270F04" w:rsidRPr="00C742FC">
        <w:rPr>
          <w:rFonts w:asciiTheme="minorHAnsi" w:hAnsiTheme="minorHAnsi"/>
          <w:b w:val="0"/>
          <w:szCs w:val="24"/>
        </w:rPr>
        <w:t xml:space="preserve">especially </w:t>
      </w:r>
      <w:r w:rsidR="00541E51" w:rsidRPr="00C742FC">
        <w:rPr>
          <w:rFonts w:asciiTheme="minorHAnsi" w:hAnsiTheme="minorHAnsi"/>
          <w:b w:val="0"/>
          <w:szCs w:val="24"/>
        </w:rPr>
        <w:t>his</w:t>
      </w:r>
      <w:r w:rsidR="009718A2" w:rsidRPr="00C742FC">
        <w:rPr>
          <w:rFonts w:asciiTheme="minorHAnsi" w:hAnsiTheme="minorHAnsi"/>
          <w:b w:val="0"/>
          <w:szCs w:val="24"/>
        </w:rPr>
        <w:t xml:space="preserve"> major </w:t>
      </w:r>
      <w:r w:rsidR="00072F75" w:rsidRPr="00C742FC">
        <w:rPr>
          <w:rFonts w:asciiTheme="minorHAnsi" w:hAnsiTheme="minorHAnsi"/>
          <w:b w:val="0"/>
          <w:szCs w:val="24"/>
        </w:rPr>
        <w:t>Cicero trilogy</w:t>
      </w:r>
      <w:r w:rsidR="00270F04" w:rsidRPr="00C742FC">
        <w:rPr>
          <w:rFonts w:asciiTheme="minorHAnsi" w:hAnsiTheme="minorHAnsi"/>
          <w:b w:val="0"/>
          <w:szCs w:val="24"/>
        </w:rPr>
        <w:t xml:space="preserve"> </w:t>
      </w:r>
      <w:r w:rsidR="00270F04" w:rsidRPr="00C742FC">
        <w:rPr>
          <w:rFonts w:asciiTheme="minorHAnsi" w:hAnsiTheme="minorHAnsi"/>
          <w:b w:val="0"/>
          <w:szCs w:val="24"/>
        </w:rPr>
        <w:t>–</w:t>
      </w:r>
      <w:r w:rsidR="00072F75" w:rsidRPr="00C742FC">
        <w:rPr>
          <w:rFonts w:asciiTheme="minorHAnsi" w:hAnsiTheme="minorHAnsi"/>
          <w:b w:val="0"/>
          <w:szCs w:val="24"/>
        </w:rPr>
        <w:t xml:space="preserve"> </w:t>
      </w:r>
      <w:r w:rsidR="00270F04" w:rsidRPr="00C742FC">
        <w:rPr>
          <w:rFonts w:asciiTheme="minorHAnsi" w:hAnsiTheme="minorHAnsi"/>
          <w:b w:val="0"/>
          <w:szCs w:val="24"/>
        </w:rPr>
        <w:t xml:space="preserve">and </w:t>
      </w:r>
      <w:r w:rsidR="009718A2" w:rsidRPr="00C742FC">
        <w:rPr>
          <w:rFonts w:asciiTheme="minorHAnsi" w:hAnsiTheme="minorHAnsi"/>
          <w:b w:val="0"/>
          <w:szCs w:val="24"/>
        </w:rPr>
        <w:t>the two Booker</w:t>
      </w:r>
      <w:r w:rsidR="00270F04" w:rsidRPr="00C742FC">
        <w:rPr>
          <w:rFonts w:asciiTheme="minorHAnsi" w:hAnsiTheme="minorHAnsi"/>
          <w:b w:val="0"/>
          <w:szCs w:val="24"/>
        </w:rPr>
        <w:t>-</w:t>
      </w:r>
      <w:r w:rsidR="009718A2" w:rsidRPr="00C742FC">
        <w:rPr>
          <w:rFonts w:asciiTheme="minorHAnsi" w:hAnsiTheme="minorHAnsi"/>
          <w:b w:val="0"/>
          <w:szCs w:val="24"/>
        </w:rPr>
        <w:t xml:space="preserve"> winn</w:t>
      </w:r>
      <w:r w:rsidR="0022685B" w:rsidRPr="00C742FC">
        <w:rPr>
          <w:rFonts w:asciiTheme="minorHAnsi" w:hAnsiTheme="minorHAnsi"/>
          <w:b w:val="0"/>
          <w:szCs w:val="24"/>
        </w:rPr>
        <w:t>ing</w:t>
      </w:r>
      <w:r w:rsidR="009718A2" w:rsidRPr="00C742FC">
        <w:rPr>
          <w:rFonts w:asciiTheme="minorHAnsi" w:hAnsiTheme="minorHAnsi"/>
          <w:b w:val="0"/>
          <w:szCs w:val="24"/>
        </w:rPr>
        <w:t xml:space="preserve"> novels by Hilary Mantel – </w:t>
      </w:r>
      <w:r w:rsidR="009718A2" w:rsidRPr="00C742FC">
        <w:rPr>
          <w:rFonts w:asciiTheme="minorHAnsi" w:hAnsiTheme="minorHAnsi"/>
          <w:b w:val="0"/>
          <w:i/>
          <w:szCs w:val="24"/>
        </w:rPr>
        <w:t>Wolf Hall</w:t>
      </w:r>
      <w:r w:rsidR="009718A2" w:rsidRPr="00C742FC">
        <w:rPr>
          <w:rFonts w:asciiTheme="minorHAnsi" w:hAnsiTheme="minorHAnsi"/>
          <w:b w:val="0"/>
          <w:szCs w:val="24"/>
        </w:rPr>
        <w:t xml:space="preserve"> and </w:t>
      </w:r>
      <w:r w:rsidR="009718A2" w:rsidRPr="00C742FC">
        <w:rPr>
          <w:rFonts w:asciiTheme="minorHAnsi" w:hAnsiTheme="minorHAnsi"/>
          <w:b w:val="0"/>
          <w:i/>
          <w:szCs w:val="24"/>
        </w:rPr>
        <w:t>Bring up the Bodies</w:t>
      </w:r>
      <w:r w:rsidR="009718A2" w:rsidRPr="00C742FC">
        <w:rPr>
          <w:rFonts w:asciiTheme="minorHAnsi" w:hAnsiTheme="minorHAnsi"/>
          <w:b w:val="0"/>
          <w:szCs w:val="24"/>
        </w:rPr>
        <w:t xml:space="preserve">. These are books </w:t>
      </w:r>
      <w:r w:rsidR="00072F75" w:rsidRPr="00C742FC">
        <w:rPr>
          <w:rFonts w:asciiTheme="minorHAnsi" w:hAnsiTheme="minorHAnsi"/>
          <w:b w:val="0"/>
          <w:szCs w:val="24"/>
        </w:rPr>
        <w:t>rooted</w:t>
      </w:r>
      <w:r w:rsidR="009718A2" w:rsidRPr="00C742FC">
        <w:rPr>
          <w:rFonts w:asciiTheme="minorHAnsi" w:hAnsiTheme="minorHAnsi"/>
          <w:b w:val="0"/>
          <w:szCs w:val="24"/>
        </w:rPr>
        <w:t xml:space="preserve"> in their authors’ dedication to historical facts </w:t>
      </w:r>
      <w:r w:rsidR="00072F75" w:rsidRPr="00C742FC">
        <w:rPr>
          <w:rFonts w:asciiTheme="minorHAnsi" w:hAnsiTheme="minorHAnsi"/>
          <w:b w:val="0"/>
          <w:szCs w:val="24"/>
        </w:rPr>
        <w:t xml:space="preserve">but illuminated by </w:t>
      </w:r>
      <w:r w:rsidR="009718A2" w:rsidRPr="00C742FC">
        <w:rPr>
          <w:rFonts w:asciiTheme="minorHAnsi" w:hAnsiTheme="minorHAnsi"/>
          <w:b w:val="0"/>
          <w:szCs w:val="24"/>
        </w:rPr>
        <w:t xml:space="preserve">their intelligent imaginative recreation of the past.  </w:t>
      </w:r>
    </w:p>
    <w:p w:rsidR="00270F04" w:rsidRPr="00C742FC" w:rsidRDefault="00270F04" w:rsidP="00C742FC">
      <w:pPr>
        <w:spacing w:line="276" w:lineRule="auto"/>
        <w:rPr>
          <w:rFonts w:asciiTheme="minorHAnsi" w:hAnsiTheme="minorHAnsi"/>
          <w:b w:val="0"/>
          <w:szCs w:val="24"/>
        </w:rPr>
      </w:pPr>
    </w:p>
    <w:p w:rsidR="00F72407" w:rsidRPr="00C742FC" w:rsidRDefault="00DB29CB" w:rsidP="00C742FC">
      <w:pPr>
        <w:spacing w:line="276" w:lineRule="auto"/>
        <w:rPr>
          <w:rFonts w:asciiTheme="minorHAnsi" w:hAnsiTheme="minorHAnsi"/>
          <w:b w:val="0"/>
          <w:szCs w:val="24"/>
        </w:rPr>
      </w:pPr>
      <w:r w:rsidRPr="00C742FC">
        <w:rPr>
          <w:rFonts w:asciiTheme="minorHAnsi" w:hAnsiTheme="minorHAnsi"/>
          <w:b w:val="0"/>
          <w:szCs w:val="24"/>
        </w:rPr>
        <w:t xml:space="preserve">In our journey from the </w:t>
      </w:r>
      <w:r w:rsidR="00541E51" w:rsidRPr="00C742FC">
        <w:rPr>
          <w:rFonts w:asciiTheme="minorHAnsi" w:hAnsiTheme="minorHAnsi"/>
          <w:b w:val="0"/>
          <w:szCs w:val="24"/>
        </w:rPr>
        <w:t>Palaeolithic</w:t>
      </w:r>
      <w:r w:rsidRPr="00C742FC">
        <w:rPr>
          <w:rFonts w:asciiTheme="minorHAnsi" w:hAnsiTheme="minorHAnsi"/>
          <w:b w:val="0"/>
          <w:szCs w:val="24"/>
        </w:rPr>
        <w:t xml:space="preserve"> to the nuclear age</w:t>
      </w:r>
      <w:r w:rsidR="00B2011D" w:rsidRPr="00C742FC">
        <w:rPr>
          <w:rFonts w:asciiTheme="minorHAnsi" w:hAnsiTheme="minorHAnsi"/>
          <w:b w:val="0"/>
          <w:szCs w:val="24"/>
        </w:rPr>
        <w:t xml:space="preserve">, </w:t>
      </w:r>
      <w:r w:rsidRPr="00C742FC">
        <w:rPr>
          <w:rFonts w:asciiTheme="minorHAnsi" w:hAnsiTheme="minorHAnsi"/>
          <w:b w:val="0"/>
          <w:szCs w:val="24"/>
        </w:rPr>
        <w:t xml:space="preserve"> </w:t>
      </w:r>
      <w:r w:rsidR="002A5F47" w:rsidRPr="00C742FC">
        <w:rPr>
          <w:rFonts w:asciiTheme="minorHAnsi" w:hAnsiTheme="minorHAnsi"/>
          <w:b w:val="0"/>
          <w:szCs w:val="24"/>
        </w:rPr>
        <w:t>history</w:t>
      </w:r>
      <w:r w:rsidR="005714F1" w:rsidRPr="00C742FC">
        <w:rPr>
          <w:rFonts w:asciiTheme="minorHAnsi" w:hAnsiTheme="minorHAnsi"/>
          <w:b w:val="0"/>
          <w:szCs w:val="24"/>
        </w:rPr>
        <w:t xml:space="preserve"> – at least as </w:t>
      </w:r>
      <w:r w:rsidR="00875E85" w:rsidRPr="00C742FC">
        <w:rPr>
          <w:rFonts w:asciiTheme="minorHAnsi" w:hAnsiTheme="minorHAnsi"/>
          <w:b w:val="0"/>
          <w:szCs w:val="24"/>
        </w:rPr>
        <w:t xml:space="preserve">recently </w:t>
      </w:r>
      <w:r w:rsidR="00270F04" w:rsidRPr="00C742FC">
        <w:rPr>
          <w:rFonts w:asciiTheme="minorHAnsi" w:hAnsiTheme="minorHAnsi"/>
          <w:b w:val="0"/>
          <w:szCs w:val="24"/>
        </w:rPr>
        <w:t xml:space="preserve">taught in this country </w:t>
      </w:r>
      <w:r w:rsidR="00270F04" w:rsidRPr="00C742FC">
        <w:rPr>
          <w:rFonts w:asciiTheme="minorHAnsi" w:hAnsiTheme="minorHAnsi"/>
          <w:b w:val="0"/>
          <w:szCs w:val="24"/>
        </w:rPr>
        <w:t>–</w:t>
      </w:r>
      <w:r w:rsidR="005714F1" w:rsidRPr="00C742FC">
        <w:rPr>
          <w:rFonts w:asciiTheme="minorHAnsi" w:hAnsiTheme="minorHAnsi"/>
          <w:b w:val="0"/>
          <w:szCs w:val="24"/>
        </w:rPr>
        <w:t xml:space="preserve"> </w:t>
      </w:r>
      <w:r w:rsidR="00270F04" w:rsidRPr="00C742FC">
        <w:rPr>
          <w:rFonts w:asciiTheme="minorHAnsi" w:hAnsiTheme="minorHAnsi"/>
          <w:b w:val="0"/>
          <w:szCs w:val="24"/>
        </w:rPr>
        <w:t xml:space="preserve">has often </w:t>
      </w:r>
      <w:r w:rsidRPr="00C742FC">
        <w:rPr>
          <w:rFonts w:asciiTheme="minorHAnsi" w:hAnsiTheme="minorHAnsi"/>
          <w:b w:val="0"/>
          <w:szCs w:val="24"/>
        </w:rPr>
        <w:t>found safe haven in certain comfortable subjects which it visits again and again:  the Tudors,  the rise of Hitler and the Nazi regime – and most recent</w:t>
      </w:r>
      <w:r w:rsidR="00270F04" w:rsidRPr="00C742FC">
        <w:rPr>
          <w:rFonts w:asciiTheme="minorHAnsi" w:hAnsiTheme="minorHAnsi"/>
          <w:b w:val="0"/>
          <w:szCs w:val="24"/>
        </w:rPr>
        <w:t>ly and spectacularly World War One. I</w:t>
      </w:r>
      <w:r w:rsidR="005714F1" w:rsidRPr="00C742FC">
        <w:rPr>
          <w:rFonts w:asciiTheme="minorHAnsi" w:hAnsiTheme="minorHAnsi"/>
          <w:b w:val="0"/>
          <w:szCs w:val="24"/>
        </w:rPr>
        <w:t xml:space="preserve">n </w:t>
      </w:r>
      <w:r w:rsidR="0022685B" w:rsidRPr="00C742FC">
        <w:rPr>
          <w:rFonts w:asciiTheme="minorHAnsi" w:hAnsiTheme="minorHAnsi"/>
          <w:b w:val="0"/>
          <w:szCs w:val="24"/>
        </w:rPr>
        <w:t xml:space="preserve">2002 </w:t>
      </w:r>
      <w:r w:rsidR="00270F04" w:rsidRPr="00C742FC">
        <w:rPr>
          <w:rFonts w:asciiTheme="minorHAnsi" w:hAnsiTheme="minorHAnsi"/>
          <w:b w:val="0"/>
          <w:szCs w:val="24"/>
        </w:rPr>
        <w:t xml:space="preserve">the government approved a </w:t>
      </w:r>
      <w:r w:rsidR="005714F1" w:rsidRPr="00C742FC">
        <w:rPr>
          <w:rFonts w:asciiTheme="minorHAnsi" w:hAnsiTheme="minorHAnsi"/>
          <w:b w:val="0"/>
          <w:szCs w:val="24"/>
        </w:rPr>
        <w:t xml:space="preserve">sum of </w:t>
      </w:r>
      <w:r w:rsidR="00875E85" w:rsidRPr="00C742FC">
        <w:rPr>
          <w:rFonts w:asciiTheme="minorHAnsi" w:hAnsiTheme="minorHAnsi"/>
          <w:b w:val="0"/>
          <w:szCs w:val="24"/>
        </w:rPr>
        <w:t xml:space="preserve">£53 million to be spent </w:t>
      </w:r>
      <w:proofErr w:type="gramStart"/>
      <w:r w:rsidR="00875E85" w:rsidRPr="00C742FC">
        <w:rPr>
          <w:rFonts w:asciiTheme="minorHAnsi" w:hAnsiTheme="minorHAnsi"/>
          <w:b w:val="0"/>
          <w:szCs w:val="24"/>
        </w:rPr>
        <w:t xml:space="preserve">in </w:t>
      </w:r>
      <w:r w:rsidR="00270F04" w:rsidRPr="00C742FC">
        <w:rPr>
          <w:rFonts w:asciiTheme="minorHAnsi" w:hAnsiTheme="minorHAnsi"/>
          <w:b w:val="0"/>
          <w:szCs w:val="24"/>
        </w:rPr>
        <w:t xml:space="preserve"> commemoration</w:t>
      </w:r>
      <w:proofErr w:type="gramEnd"/>
      <w:r w:rsidR="00270F04" w:rsidRPr="00C742FC">
        <w:rPr>
          <w:rFonts w:asciiTheme="minorHAnsi" w:hAnsiTheme="minorHAnsi"/>
          <w:b w:val="0"/>
          <w:szCs w:val="24"/>
        </w:rPr>
        <w:t xml:space="preserve"> of World War One</w:t>
      </w:r>
      <w:r w:rsidR="005714F1" w:rsidRPr="00C742FC">
        <w:rPr>
          <w:rFonts w:asciiTheme="minorHAnsi" w:hAnsiTheme="minorHAnsi"/>
          <w:b w:val="0"/>
          <w:szCs w:val="24"/>
        </w:rPr>
        <w:t>,</w:t>
      </w:r>
      <w:r w:rsidR="0022685B" w:rsidRPr="00C742FC">
        <w:rPr>
          <w:rFonts w:asciiTheme="minorHAnsi" w:hAnsiTheme="minorHAnsi"/>
          <w:b w:val="0"/>
          <w:szCs w:val="24"/>
        </w:rPr>
        <w:t xml:space="preserve"> and a further £6 </w:t>
      </w:r>
      <w:r w:rsidR="00270F04" w:rsidRPr="00C742FC">
        <w:rPr>
          <w:rFonts w:asciiTheme="minorHAnsi" w:hAnsiTheme="minorHAnsi"/>
          <w:b w:val="0"/>
          <w:szCs w:val="24"/>
        </w:rPr>
        <w:t>million from the Heritage Fund. T</w:t>
      </w:r>
      <w:r w:rsidR="005714F1" w:rsidRPr="00C742FC">
        <w:rPr>
          <w:rFonts w:asciiTheme="minorHAnsi" w:hAnsiTheme="minorHAnsi"/>
          <w:b w:val="0"/>
          <w:szCs w:val="24"/>
        </w:rPr>
        <w:t xml:space="preserve">he </w:t>
      </w:r>
      <w:proofErr w:type="gramStart"/>
      <w:r w:rsidR="0022685B" w:rsidRPr="00C742FC">
        <w:rPr>
          <w:rFonts w:asciiTheme="minorHAnsi" w:hAnsiTheme="minorHAnsi"/>
          <w:b w:val="0"/>
          <w:szCs w:val="24"/>
        </w:rPr>
        <w:t>BBC</w:t>
      </w:r>
      <w:r w:rsidR="00270F04" w:rsidRPr="00C742FC">
        <w:rPr>
          <w:rFonts w:asciiTheme="minorHAnsi" w:hAnsiTheme="minorHAnsi"/>
          <w:b w:val="0"/>
          <w:szCs w:val="24"/>
        </w:rPr>
        <w:t xml:space="preserve">  is</w:t>
      </w:r>
      <w:proofErr w:type="gramEnd"/>
      <w:r w:rsidR="00270F04" w:rsidRPr="00C742FC">
        <w:rPr>
          <w:rFonts w:asciiTheme="minorHAnsi" w:hAnsiTheme="minorHAnsi"/>
          <w:b w:val="0"/>
          <w:szCs w:val="24"/>
        </w:rPr>
        <w:t xml:space="preserve"> delivering 2,500 hours of World War One</w:t>
      </w:r>
      <w:r w:rsidR="005714F1" w:rsidRPr="00C742FC">
        <w:rPr>
          <w:rFonts w:asciiTheme="minorHAnsi" w:hAnsiTheme="minorHAnsi"/>
          <w:b w:val="0"/>
          <w:szCs w:val="24"/>
        </w:rPr>
        <w:t xml:space="preserve"> programming.  </w:t>
      </w:r>
      <w:r w:rsidR="00072F75" w:rsidRPr="00C742FC">
        <w:rPr>
          <w:rFonts w:asciiTheme="minorHAnsi" w:hAnsiTheme="minorHAnsi"/>
          <w:b w:val="0"/>
          <w:szCs w:val="24"/>
        </w:rPr>
        <w:t xml:space="preserve">A case of overkill that threatens to rival the </w:t>
      </w:r>
      <w:r w:rsidR="00541E51" w:rsidRPr="00C742FC">
        <w:rPr>
          <w:rFonts w:asciiTheme="minorHAnsi" w:hAnsiTheme="minorHAnsi"/>
          <w:b w:val="0"/>
          <w:szCs w:val="24"/>
        </w:rPr>
        <w:t>event it</w:t>
      </w:r>
      <w:r w:rsidR="00072F75" w:rsidRPr="00C742FC">
        <w:rPr>
          <w:rFonts w:asciiTheme="minorHAnsi" w:hAnsiTheme="minorHAnsi"/>
          <w:b w:val="0"/>
          <w:szCs w:val="24"/>
        </w:rPr>
        <w:t xml:space="preserve"> commemorates. </w:t>
      </w:r>
      <w:r w:rsidRPr="00C742FC">
        <w:rPr>
          <w:rFonts w:asciiTheme="minorHAnsi" w:hAnsiTheme="minorHAnsi"/>
          <w:b w:val="0"/>
          <w:szCs w:val="24"/>
        </w:rPr>
        <w:t xml:space="preserve"> We have seriously to consider whether so much </w:t>
      </w:r>
      <w:r w:rsidR="00541E51" w:rsidRPr="00C742FC">
        <w:rPr>
          <w:rFonts w:asciiTheme="minorHAnsi" w:hAnsiTheme="minorHAnsi"/>
          <w:b w:val="0"/>
          <w:szCs w:val="24"/>
        </w:rPr>
        <w:t>concentration on</w:t>
      </w:r>
      <w:r w:rsidR="0022061B" w:rsidRPr="00C742FC">
        <w:rPr>
          <w:rFonts w:asciiTheme="minorHAnsi" w:hAnsiTheme="minorHAnsi"/>
          <w:b w:val="0"/>
          <w:szCs w:val="24"/>
        </w:rPr>
        <w:t xml:space="preserve"> one subject </w:t>
      </w:r>
      <w:r w:rsidR="005714F1" w:rsidRPr="00C742FC">
        <w:rPr>
          <w:rFonts w:asciiTheme="minorHAnsi" w:hAnsiTheme="minorHAnsi"/>
          <w:b w:val="0"/>
          <w:szCs w:val="24"/>
        </w:rPr>
        <w:t xml:space="preserve">is not a distraction from other subjects of equal </w:t>
      </w:r>
      <w:r w:rsidR="005714F1" w:rsidRPr="00C742FC">
        <w:rPr>
          <w:rFonts w:asciiTheme="minorHAnsi" w:hAnsiTheme="minorHAnsi"/>
          <w:b w:val="0"/>
          <w:szCs w:val="24"/>
        </w:rPr>
        <w:lastRenderedPageBreak/>
        <w:t>historical moment:  the history of financial crashes, for example</w:t>
      </w:r>
      <w:r w:rsidR="00072F75" w:rsidRPr="00C742FC">
        <w:rPr>
          <w:rFonts w:asciiTheme="minorHAnsi" w:hAnsiTheme="minorHAnsi"/>
          <w:b w:val="0"/>
          <w:szCs w:val="24"/>
        </w:rPr>
        <w:t>.</w:t>
      </w:r>
      <w:r w:rsidR="0022061B" w:rsidRPr="00C742FC">
        <w:rPr>
          <w:rFonts w:asciiTheme="minorHAnsi" w:hAnsiTheme="minorHAnsi"/>
          <w:b w:val="0"/>
          <w:szCs w:val="24"/>
        </w:rPr>
        <w:br/>
      </w:r>
    </w:p>
    <w:p w:rsidR="00DB29CB" w:rsidRPr="00C742FC" w:rsidRDefault="0022061B" w:rsidP="00C742FC">
      <w:pPr>
        <w:spacing w:line="276" w:lineRule="auto"/>
        <w:rPr>
          <w:rFonts w:asciiTheme="minorHAnsi" w:hAnsiTheme="minorHAnsi"/>
          <w:b w:val="0"/>
          <w:szCs w:val="24"/>
        </w:rPr>
      </w:pPr>
      <w:r w:rsidRPr="00C742FC">
        <w:rPr>
          <w:rFonts w:asciiTheme="minorHAnsi" w:hAnsiTheme="minorHAnsi"/>
          <w:b w:val="0"/>
          <w:szCs w:val="24"/>
        </w:rPr>
        <w:t>But there is one arena in</w:t>
      </w:r>
      <w:r w:rsidR="00F72407" w:rsidRPr="00C742FC">
        <w:rPr>
          <w:rFonts w:asciiTheme="minorHAnsi" w:hAnsiTheme="minorHAnsi"/>
          <w:b w:val="0"/>
          <w:szCs w:val="24"/>
        </w:rPr>
        <w:t xml:space="preserve"> which the commemoration offers a unique and rich opportunity:  there are still living those </w:t>
      </w:r>
      <w:proofErr w:type="gramStart"/>
      <w:r w:rsidR="00F72407" w:rsidRPr="00C742FC">
        <w:rPr>
          <w:rFonts w:asciiTheme="minorHAnsi" w:hAnsiTheme="minorHAnsi"/>
          <w:b w:val="0"/>
          <w:szCs w:val="24"/>
        </w:rPr>
        <w:t>whose  family</w:t>
      </w:r>
      <w:proofErr w:type="gramEnd"/>
      <w:r w:rsidR="00F72407" w:rsidRPr="00C742FC">
        <w:rPr>
          <w:rFonts w:asciiTheme="minorHAnsi" w:hAnsiTheme="minorHAnsi"/>
          <w:b w:val="0"/>
          <w:szCs w:val="24"/>
        </w:rPr>
        <w:t xml:space="preserve"> members – </w:t>
      </w:r>
      <w:r w:rsidRPr="00C742FC">
        <w:rPr>
          <w:rFonts w:asciiTheme="minorHAnsi" w:hAnsiTheme="minorHAnsi"/>
          <w:b w:val="0"/>
          <w:szCs w:val="24"/>
        </w:rPr>
        <w:t xml:space="preserve">fathers, brothers, sisters too </w:t>
      </w:r>
      <w:r w:rsidRPr="00C742FC">
        <w:rPr>
          <w:rFonts w:asciiTheme="minorHAnsi" w:hAnsiTheme="minorHAnsi"/>
          <w:b w:val="0"/>
          <w:szCs w:val="24"/>
        </w:rPr>
        <w:t>–</w:t>
      </w:r>
      <w:r w:rsidR="00F72407" w:rsidRPr="00C742FC">
        <w:rPr>
          <w:rFonts w:asciiTheme="minorHAnsi" w:hAnsiTheme="minorHAnsi"/>
          <w:b w:val="0"/>
          <w:szCs w:val="24"/>
        </w:rPr>
        <w:t xml:space="preserve">  remember the stories they told, and</w:t>
      </w:r>
      <w:r w:rsidR="00B2011D" w:rsidRPr="00C742FC">
        <w:rPr>
          <w:rFonts w:asciiTheme="minorHAnsi" w:hAnsiTheme="minorHAnsi"/>
          <w:b w:val="0"/>
          <w:szCs w:val="24"/>
        </w:rPr>
        <w:t xml:space="preserve"> still</w:t>
      </w:r>
      <w:r w:rsidR="00F72407" w:rsidRPr="00C742FC">
        <w:rPr>
          <w:rFonts w:asciiTheme="minorHAnsi" w:hAnsiTheme="minorHAnsi"/>
          <w:b w:val="0"/>
          <w:szCs w:val="24"/>
        </w:rPr>
        <w:t xml:space="preserve"> have a hoard of frail letters and postcards that the world doesn’t know about.  This is the first hand evidence that history needs:  these shreds of recollection</w:t>
      </w:r>
      <w:r w:rsidR="00541E51" w:rsidRPr="00C742FC">
        <w:rPr>
          <w:rFonts w:asciiTheme="minorHAnsi" w:hAnsiTheme="minorHAnsi"/>
          <w:b w:val="0"/>
          <w:szCs w:val="24"/>
        </w:rPr>
        <w:t>, of</w:t>
      </w:r>
      <w:r w:rsidR="00F72407" w:rsidRPr="00C742FC">
        <w:rPr>
          <w:rFonts w:asciiTheme="minorHAnsi" w:hAnsiTheme="minorHAnsi"/>
          <w:b w:val="0"/>
          <w:szCs w:val="24"/>
        </w:rPr>
        <w:t xml:space="preserve"> sadness, panic, fear and regret go to make up the texture of histories now being told for the first time.</w:t>
      </w:r>
    </w:p>
    <w:p w:rsidR="001E55BE" w:rsidRPr="00C742FC" w:rsidRDefault="001E55BE" w:rsidP="00C742FC">
      <w:pPr>
        <w:spacing w:line="276" w:lineRule="auto"/>
        <w:rPr>
          <w:rFonts w:asciiTheme="minorHAnsi" w:hAnsiTheme="minorHAnsi"/>
          <w:b w:val="0"/>
          <w:szCs w:val="24"/>
        </w:rPr>
      </w:pPr>
    </w:p>
    <w:p w:rsidR="001E55BE" w:rsidRPr="00C742FC" w:rsidRDefault="001E55BE" w:rsidP="00C742FC">
      <w:pPr>
        <w:spacing w:line="276" w:lineRule="auto"/>
        <w:rPr>
          <w:rFonts w:asciiTheme="minorHAnsi" w:hAnsiTheme="minorHAnsi"/>
          <w:b w:val="0"/>
          <w:szCs w:val="24"/>
        </w:rPr>
      </w:pPr>
      <w:r w:rsidRPr="00C742FC">
        <w:rPr>
          <w:rFonts w:asciiTheme="minorHAnsi" w:hAnsiTheme="minorHAnsi"/>
          <w:b w:val="0"/>
          <w:szCs w:val="24"/>
        </w:rPr>
        <w:t xml:space="preserve">But now let us consider history as part of the </w:t>
      </w:r>
      <w:r w:rsidR="00541E51" w:rsidRPr="00C742FC">
        <w:rPr>
          <w:rFonts w:asciiTheme="minorHAnsi" w:hAnsiTheme="minorHAnsi"/>
          <w:b w:val="0"/>
          <w:szCs w:val="24"/>
        </w:rPr>
        <w:t>national school</w:t>
      </w:r>
      <w:r w:rsidR="00B2011D" w:rsidRPr="00C742FC">
        <w:rPr>
          <w:rFonts w:asciiTheme="minorHAnsi" w:hAnsiTheme="minorHAnsi"/>
          <w:b w:val="0"/>
          <w:szCs w:val="24"/>
        </w:rPr>
        <w:t xml:space="preserve"> </w:t>
      </w:r>
      <w:r w:rsidR="005714F1" w:rsidRPr="00C742FC">
        <w:rPr>
          <w:rFonts w:asciiTheme="minorHAnsi" w:hAnsiTheme="minorHAnsi"/>
          <w:b w:val="0"/>
          <w:szCs w:val="24"/>
        </w:rPr>
        <w:t>curriculum</w:t>
      </w:r>
      <w:r w:rsidR="007200BA" w:rsidRPr="00C742FC">
        <w:rPr>
          <w:rFonts w:asciiTheme="minorHAnsi" w:hAnsiTheme="minorHAnsi"/>
          <w:b w:val="0"/>
          <w:szCs w:val="24"/>
        </w:rPr>
        <w:t xml:space="preserve">: is there enough and is it the right kind?  </w:t>
      </w:r>
      <w:r w:rsidR="005714F1" w:rsidRPr="00C742FC">
        <w:rPr>
          <w:rFonts w:asciiTheme="minorHAnsi" w:hAnsiTheme="minorHAnsi"/>
          <w:b w:val="0"/>
          <w:szCs w:val="24"/>
        </w:rPr>
        <w:t xml:space="preserve"> Michael Gove arrived in 2010 as </w:t>
      </w:r>
      <w:r w:rsidR="006B368C" w:rsidRPr="00C742FC">
        <w:rPr>
          <w:rFonts w:asciiTheme="minorHAnsi" w:hAnsiTheme="minorHAnsi"/>
          <w:b w:val="0"/>
          <w:szCs w:val="24"/>
        </w:rPr>
        <w:t xml:space="preserve">Secretary of </w:t>
      </w:r>
      <w:r w:rsidR="00541E51" w:rsidRPr="00C742FC">
        <w:rPr>
          <w:rFonts w:asciiTheme="minorHAnsi" w:hAnsiTheme="minorHAnsi"/>
          <w:b w:val="0"/>
          <w:szCs w:val="24"/>
        </w:rPr>
        <w:t>State for</w:t>
      </w:r>
      <w:r w:rsidR="005714F1" w:rsidRPr="00C742FC">
        <w:rPr>
          <w:rFonts w:asciiTheme="minorHAnsi" w:hAnsiTheme="minorHAnsi"/>
          <w:b w:val="0"/>
          <w:szCs w:val="24"/>
        </w:rPr>
        <w:t xml:space="preserve"> Education and has scarcely drawn breath.  </w:t>
      </w:r>
      <w:r w:rsidRPr="00C742FC">
        <w:rPr>
          <w:rFonts w:asciiTheme="minorHAnsi" w:hAnsiTheme="minorHAnsi"/>
          <w:b w:val="0"/>
          <w:szCs w:val="24"/>
        </w:rPr>
        <w:t xml:space="preserve">Almost at once </w:t>
      </w:r>
      <w:r w:rsidR="00B128F3" w:rsidRPr="00C742FC">
        <w:rPr>
          <w:rFonts w:asciiTheme="minorHAnsi" w:hAnsiTheme="minorHAnsi"/>
          <w:b w:val="0"/>
          <w:szCs w:val="24"/>
        </w:rPr>
        <w:t xml:space="preserve">Simon </w:t>
      </w:r>
      <w:proofErr w:type="spellStart"/>
      <w:r w:rsidR="0022061B" w:rsidRPr="00C742FC">
        <w:rPr>
          <w:rFonts w:asciiTheme="minorHAnsi" w:hAnsiTheme="minorHAnsi"/>
          <w:b w:val="0"/>
          <w:szCs w:val="24"/>
        </w:rPr>
        <w:t>Scha</w:t>
      </w:r>
      <w:r w:rsidR="00541E51" w:rsidRPr="00C742FC">
        <w:rPr>
          <w:rFonts w:asciiTheme="minorHAnsi" w:hAnsiTheme="minorHAnsi"/>
          <w:b w:val="0"/>
          <w:szCs w:val="24"/>
        </w:rPr>
        <w:t>ma</w:t>
      </w:r>
      <w:proofErr w:type="spellEnd"/>
      <w:r w:rsidR="00B128F3" w:rsidRPr="00C742FC">
        <w:rPr>
          <w:rFonts w:asciiTheme="minorHAnsi" w:hAnsiTheme="minorHAnsi"/>
          <w:b w:val="0"/>
          <w:szCs w:val="24"/>
        </w:rPr>
        <w:t xml:space="preserve"> was recruited as government adviser on history </w:t>
      </w:r>
      <w:proofErr w:type="gramStart"/>
      <w:r w:rsidR="00B128F3" w:rsidRPr="00C742FC">
        <w:rPr>
          <w:rFonts w:asciiTheme="minorHAnsi" w:hAnsiTheme="minorHAnsi"/>
          <w:b w:val="0"/>
          <w:szCs w:val="24"/>
        </w:rPr>
        <w:t>and  quickly</w:t>
      </w:r>
      <w:proofErr w:type="gramEnd"/>
      <w:r w:rsidR="00B128F3" w:rsidRPr="00C742FC">
        <w:rPr>
          <w:rFonts w:asciiTheme="minorHAnsi" w:hAnsiTheme="minorHAnsi"/>
          <w:b w:val="0"/>
          <w:szCs w:val="24"/>
        </w:rPr>
        <w:t xml:space="preserve"> set out his stall: </w:t>
      </w:r>
      <w:r w:rsidR="0022061B" w:rsidRPr="00C742FC">
        <w:rPr>
          <w:rFonts w:asciiTheme="minorHAnsi" w:hAnsiTheme="minorHAnsi"/>
          <w:b w:val="0"/>
          <w:szCs w:val="24"/>
        </w:rPr>
        <w:t xml:space="preserve"> i</w:t>
      </w:r>
      <w:r w:rsidRPr="00C742FC">
        <w:rPr>
          <w:rFonts w:asciiTheme="minorHAnsi" w:hAnsiTheme="minorHAnsi"/>
          <w:b w:val="0"/>
          <w:szCs w:val="24"/>
        </w:rPr>
        <w:t>t was his view that  n</w:t>
      </w:r>
      <w:r w:rsidR="00B128F3" w:rsidRPr="00C742FC">
        <w:rPr>
          <w:rFonts w:asciiTheme="minorHAnsi" w:hAnsiTheme="minorHAnsi"/>
          <w:b w:val="0"/>
          <w:szCs w:val="24"/>
        </w:rPr>
        <w:t xml:space="preserve">o pupil should be able to abandon the </w:t>
      </w:r>
      <w:r w:rsidRPr="00C742FC">
        <w:rPr>
          <w:rFonts w:asciiTheme="minorHAnsi" w:hAnsiTheme="minorHAnsi"/>
          <w:b w:val="0"/>
          <w:szCs w:val="24"/>
        </w:rPr>
        <w:t xml:space="preserve">study of history </w:t>
      </w:r>
      <w:r w:rsidR="00B128F3" w:rsidRPr="00C742FC">
        <w:rPr>
          <w:rFonts w:asciiTheme="minorHAnsi" w:hAnsiTheme="minorHAnsi"/>
          <w:b w:val="0"/>
          <w:szCs w:val="24"/>
        </w:rPr>
        <w:t>at 14</w:t>
      </w:r>
      <w:r w:rsidR="0022061B" w:rsidRPr="00C742FC">
        <w:rPr>
          <w:rFonts w:asciiTheme="minorHAnsi" w:hAnsiTheme="minorHAnsi"/>
          <w:b w:val="0"/>
          <w:szCs w:val="24"/>
        </w:rPr>
        <w:t>.  W</w:t>
      </w:r>
      <w:r w:rsidRPr="00C742FC">
        <w:rPr>
          <w:rFonts w:asciiTheme="minorHAnsi" w:hAnsiTheme="minorHAnsi"/>
          <w:b w:val="0"/>
          <w:szCs w:val="24"/>
        </w:rPr>
        <w:t xml:space="preserve">hat’s more </w:t>
      </w:r>
      <w:r w:rsidR="007200BA" w:rsidRPr="00C742FC">
        <w:rPr>
          <w:rFonts w:asciiTheme="minorHAnsi" w:hAnsiTheme="minorHAnsi"/>
          <w:b w:val="0"/>
          <w:szCs w:val="24"/>
        </w:rPr>
        <w:t>he suggest</w:t>
      </w:r>
      <w:r w:rsidRPr="00C742FC">
        <w:rPr>
          <w:rFonts w:asciiTheme="minorHAnsi" w:hAnsiTheme="minorHAnsi"/>
          <w:b w:val="0"/>
          <w:szCs w:val="24"/>
        </w:rPr>
        <w:t>ed</w:t>
      </w:r>
      <w:r w:rsidR="0022061B" w:rsidRPr="00C742FC">
        <w:rPr>
          <w:rFonts w:asciiTheme="minorHAnsi" w:hAnsiTheme="minorHAnsi"/>
          <w:b w:val="0"/>
          <w:szCs w:val="24"/>
        </w:rPr>
        <w:t xml:space="preserve"> </w:t>
      </w:r>
      <w:proofErr w:type="gramStart"/>
      <w:r w:rsidR="00B128F3" w:rsidRPr="00C742FC">
        <w:rPr>
          <w:rFonts w:asciiTheme="minorHAnsi" w:hAnsiTheme="minorHAnsi"/>
          <w:b w:val="0"/>
          <w:szCs w:val="24"/>
        </w:rPr>
        <w:t>add</w:t>
      </w:r>
      <w:r w:rsidRPr="00C742FC">
        <w:rPr>
          <w:rFonts w:asciiTheme="minorHAnsi" w:hAnsiTheme="minorHAnsi"/>
          <w:b w:val="0"/>
          <w:szCs w:val="24"/>
        </w:rPr>
        <w:t xml:space="preserve">ing </w:t>
      </w:r>
      <w:r w:rsidR="00B128F3" w:rsidRPr="00C742FC">
        <w:rPr>
          <w:rFonts w:asciiTheme="minorHAnsi" w:hAnsiTheme="minorHAnsi"/>
          <w:b w:val="0"/>
          <w:szCs w:val="24"/>
        </w:rPr>
        <w:t xml:space="preserve"> time</w:t>
      </w:r>
      <w:proofErr w:type="gramEnd"/>
      <w:r w:rsidR="00B128F3" w:rsidRPr="00C742FC">
        <w:rPr>
          <w:rFonts w:asciiTheme="minorHAnsi" w:hAnsiTheme="minorHAnsi"/>
          <w:b w:val="0"/>
          <w:szCs w:val="24"/>
        </w:rPr>
        <w:t xml:space="preserve"> for history in the curriculum as a pre-condition o</w:t>
      </w:r>
      <w:r w:rsidR="0022061B" w:rsidRPr="00C742FC">
        <w:rPr>
          <w:rFonts w:asciiTheme="minorHAnsi" w:hAnsiTheme="minorHAnsi"/>
          <w:b w:val="0"/>
          <w:szCs w:val="24"/>
        </w:rPr>
        <w:t>f its rescue from fragmentation.</w:t>
      </w:r>
      <w:r w:rsidR="00B128F3" w:rsidRPr="00C742FC">
        <w:rPr>
          <w:rFonts w:asciiTheme="minorHAnsi" w:hAnsiTheme="minorHAnsi"/>
          <w:b w:val="0"/>
          <w:szCs w:val="24"/>
        </w:rPr>
        <w:t xml:space="preserve">  He argued </w:t>
      </w:r>
      <w:r w:rsidRPr="00C742FC">
        <w:rPr>
          <w:rFonts w:asciiTheme="minorHAnsi" w:hAnsiTheme="minorHAnsi"/>
          <w:b w:val="0"/>
          <w:szCs w:val="24"/>
        </w:rPr>
        <w:t xml:space="preserve">for </w:t>
      </w:r>
      <w:r w:rsidR="0022061B" w:rsidRPr="00C742FC">
        <w:rPr>
          <w:rFonts w:asciiTheme="minorHAnsi" w:hAnsiTheme="minorHAnsi"/>
          <w:b w:val="0"/>
          <w:szCs w:val="24"/>
        </w:rPr>
        <w:t>children to be given a timeline</w:t>
      </w:r>
      <w:proofErr w:type="gramStart"/>
      <w:r w:rsidR="0022061B" w:rsidRPr="00C742FC">
        <w:rPr>
          <w:rFonts w:asciiTheme="minorHAnsi" w:hAnsiTheme="minorHAnsi"/>
          <w:b w:val="0"/>
          <w:szCs w:val="24"/>
        </w:rPr>
        <w:t>,</w:t>
      </w:r>
      <w:r w:rsidRPr="00C742FC">
        <w:rPr>
          <w:rFonts w:asciiTheme="minorHAnsi" w:hAnsiTheme="minorHAnsi"/>
          <w:b w:val="0"/>
          <w:szCs w:val="24"/>
        </w:rPr>
        <w:t xml:space="preserve">  declaring</w:t>
      </w:r>
      <w:proofErr w:type="gramEnd"/>
      <w:r w:rsidRPr="00C742FC">
        <w:rPr>
          <w:rFonts w:asciiTheme="minorHAnsi" w:hAnsiTheme="minorHAnsi"/>
          <w:b w:val="0"/>
          <w:szCs w:val="24"/>
        </w:rPr>
        <w:t xml:space="preserve"> “</w:t>
      </w:r>
      <w:r w:rsidR="00B128F3" w:rsidRPr="00C742FC">
        <w:rPr>
          <w:rFonts w:asciiTheme="minorHAnsi" w:hAnsiTheme="minorHAnsi"/>
          <w:b w:val="0"/>
          <w:szCs w:val="24"/>
        </w:rPr>
        <w:t>that there is no coherence without chronology</w:t>
      </w:r>
      <w:r w:rsidR="0022061B" w:rsidRPr="00C742FC">
        <w:rPr>
          <w:rFonts w:asciiTheme="minorHAnsi" w:hAnsiTheme="minorHAnsi"/>
          <w:b w:val="0"/>
          <w:szCs w:val="24"/>
        </w:rPr>
        <w:t>.</w:t>
      </w:r>
      <w:r w:rsidRPr="00C742FC">
        <w:rPr>
          <w:rFonts w:asciiTheme="minorHAnsi" w:hAnsiTheme="minorHAnsi"/>
          <w:b w:val="0"/>
          <w:szCs w:val="24"/>
        </w:rPr>
        <w:t>”</w:t>
      </w:r>
      <w:r w:rsidR="00DF1004" w:rsidRPr="00C742FC">
        <w:rPr>
          <w:rFonts w:asciiTheme="minorHAnsi" w:hAnsiTheme="minorHAnsi"/>
          <w:b w:val="0"/>
          <w:szCs w:val="24"/>
        </w:rPr>
        <w:t xml:space="preserve"> </w:t>
      </w:r>
      <w:r w:rsidR="0022061B" w:rsidRPr="00C742FC">
        <w:rPr>
          <w:rFonts w:asciiTheme="minorHAnsi" w:hAnsiTheme="minorHAnsi"/>
          <w:b w:val="0"/>
          <w:szCs w:val="24"/>
        </w:rPr>
        <w:t xml:space="preserve">  A</w:t>
      </w:r>
      <w:r w:rsidRPr="00C742FC">
        <w:rPr>
          <w:rFonts w:asciiTheme="minorHAnsi" w:hAnsiTheme="minorHAnsi"/>
          <w:b w:val="0"/>
          <w:szCs w:val="24"/>
        </w:rPr>
        <w:t xml:space="preserve">nd he went further declaring </w:t>
      </w:r>
      <w:proofErr w:type="gramStart"/>
      <w:r w:rsidRPr="00C742FC">
        <w:rPr>
          <w:rFonts w:asciiTheme="minorHAnsi" w:hAnsiTheme="minorHAnsi"/>
          <w:b w:val="0"/>
          <w:szCs w:val="24"/>
        </w:rPr>
        <w:t>that  history</w:t>
      </w:r>
      <w:proofErr w:type="gramEnd"/>
      <w:r w:rsidRPr="00C742FC">
        <w:rPr>
          <w:rFonts w:asciiTheme="minorHAnsi" w:hAnsiTheme="minorHAnsi"/>
          <w:b w:val="0"/>
          <w:szCs w:val="24"/>
        </w:rPr>
        <w:t xml:space="preserve"> gives us roots to today’s world and the curre</w:t>
      </w:r>
      <w:r w:rsidR="0022061B" w:rsidRPr="00C742FC">
        <w:rPr>
          <w:rFonts w:asciiTheme="minorHAnsi" w:hAnsiTheme="minorHAnsi"/>
          <w:b w:val="0"/>
          <w:szCs w:val="24"/>
        </w:rPr>
        <w:t>nt situation of our own country.</w:t>
      </w:r>
      <w:r w:rsidRPr="00C742FC">
        <w:rPr>
          <w:rFonts w:asciiTheme="minorHAnsi" w:hAnsiTheme="minorHAnsi"/>
          <w:b w:val="0"/>
          <w:szCs w:val="24"/>
        </w:rPr>
        <w:t xml:space="preserve"> </w:t>
      </w:r>
      <w:r w:rsidR="00DF1004" w:rsidRPr="00C742FC">
        <w:rPr>
          <w:rFonts w:asciiTheme="minorHAnsi" w:hAnsiTheme="minorHAnsi"/>
          <w:b w:val="0"/>
          <w:szCs w:val="24"/>
        </w:rPr>
        <w:t xml:space="preserve"> </w:t>
      </w:r>
      <w:r w:rsidR="0022061B" w:rsidRPr="00C742FC">
        <w:rPr>
          <w:rFonts w:asciiTheme="minorHAnsi" w:hAnsiTheme="minorHAnsi"/>
          <w:b w:val="0"/>
          <w:szCs w:val="24"/>
        </w:rPr>
        <w:t>H</w:t>
      </w:r>
      <w:r w:rsidRPr="00C742FC">
        <w:rPr>
          <w:rFonts w:asciiTheme="minorHAnsi" w:hAnsiTheme="minorHAnsi"/>
          <w:b w:val="0"/>
          <w:szCs w:val="24"/>
        </w:rPr>
        <w:t xml:space="preserve">e put </w:t>
      </w:r>
      <w:r w:rsidR="0022061B" w:rsidRPr="00C742FC">
        <w:rPr>
          <w:rFonts w:asciiTheme="minorHAnsi" w:hAnsiTheme="minorHAnsi"/>
          <w:b w:val="0"/>
          <w:szCs w:val="24"/>
        </w:rPr>
        <w:t xml:space="preserve">it in his usual bravura style: </w:t>
      </w:r>
      <w:proofErr w:type="gramStart"/>
      <w:r w:rsidRPr="00C742FC">
        <w:rPr>
          <w:rFonts w:asciiTheme="minorHAnsi" w:hAnsiTheme="minorHAnsi"/>
          <w:b w:val="0"/>
          <w:szCs w:val="24"/>
        </w:rPr>
        <w:t>“</w:t>
      </w:r>
      <w:r w:rsidR="00DF1004" w:rsidRPr="00C742FC">
        <w:rPr>
          <w:rFonts w:asciiTheme="minorHAnsi" w:hAnsiTheme="minorHAnsi"/>
          <w:b w:val="0"/>
          <w:szCs w:val="24"/>
        </w:rPr>
        <w:t xml:space="preserve"> that</w:t>
      </w:r>
      <w:proofErr w:type="gramEnd"/>
      <w:r w:rsidR="00DF1004" w:rsidRPr="00C742FC">
        <w:rPr>
          <w:rFonts w:asciiTheme="minorHAnsi" w:hAnsiTheme="minorHAnsi"/>
          <w:b w:val="0"/>
          <w:szCs w:val="24"/>
        </w:rPr>
        <w:t xml:space="preserve"> the seeding of amnesia is the undoing of citizenship.</w:t>
      </w:r>
      <w:r w:rsidRPr="00C742FC">
        <w:rPr>
          <w:rFonts w:asciiTheme="minorHAnsi" w:hAnsiTheme="minorHAnsi"/>
          <w:b w:val="0"/>
          <w:szCs w:val="24"/>
        </w:rPr>
        <w:t>”</w:t>
      </w:r>
      <w:r w:rsidR="00DF1004" w:rsidRPr="00C742FC">
        <w:rPr>
          <w:rFonts w:asciiTheme="minorHAnsi" w:hAnsiTheme="minorHAnsi"/>
          <w:b w:val="0"/>
          <w:szCs w:val="24"/>
        </w:rPr>
        <w:t xml:space="preserve">  </w:t>
      </w:r>
    </w:p>
    <w:p w:rsidR="001E55BE" w:rsidRPr="00C742FC" w:rsidRDefault="001E55BE" w:rsidP="00C742FC">
      <w:pPr>
        <w:spacing w:line="276" w:lineRule="auto"/>
        <w:rPr>
          <w:rFonts w:asciiTheme="minorHAnsi" w:hAnsiTheme="minorHAnsi"/>
          <w:b w:val="0"/>
          <w:szCs w:val="24"/>
        </w:rPr>
      </w:pPr>
    </w:p>
    <w:p w:rsidR="007A7B7E" w:rsidRPr="00C742FC" w:rsidRDefault="00DF1004" w:rsidP="00C742FC">
      <w:pPr>
        <w:spacing w:line="276" w:lineRule="auto"/>
        <w:rPr>
          <w:rFonts w:asciiTheme="minorHAnsi" w:hAnsiTheme="minorHAnsi"/>
          <w:b w:val="0"/>
          <w:szCs w:val="24"/>
        </w:rPr>
      </w:pPr>
      <w:r w:rsidRPr="00C742FC">
        <w:rPr>
          <w:rFonts w:asciiTheme="minorHAnsi" w:hAnsiTheme="minorHAnsi"/>
          <w:b w:val="0"/>
          <w:szCs w:val="24"/>
        </w:rPr>
        <w:t xml:space="preserve"> </w:t>
      </w:r>
      <w:r w:rsidR="00824B6A" w:rsidRPr="00C742FC">
        <w:rPr>
          <w:rFonts w:asciiTheme="minorHAnsi" w:hAnsiTheme="minorHAnsi"/>
          <w:b w:val="0"/>
          <w:szCs w:val="24"/>
        </w:rPr>
        <w:t xml:space="preserve">Simon </w:t>
      </w:r>
      <w:proofErr w:type="spellStart"/>
      <w:r w:rsidR="00824B6A" w:rsidRPr="00C742FC">
        <w:rPr>
          <w:rFonts w:asciiTheme="minorHAnsi" w:hAnsiTheme="minorHAnsi"/>
          <w:b w:val="0"/>
          <w:szCs w:val="24"/>
        </w:rPr>
        <w:t>Schama’s</w:t>
      </w:r>
      <w:proofErr w:type="spellEnd"/>
      <w:r w:rsidR="00824B6A" w:rsidRPr="00C742FC">
        <w:rPr>
          <w:rFonts w:asciiTheme="minorHAnsi" w:hAnsiTheme="minorHAnsi"/>
          <w:b w:val="0"/>
          <w:szCs w:val="24"/>
        </w:rPr>
        <w:t xml:space="preserve"> hopes were</w:t>
      </w:r>
      <w:r w:rsidRPr="00C742FC">
        <w:rPr>
          <w:rFonts w:asciiTheme="minorHAnsi" w:hAnsiTheme="minorHAnsi"/>
          <w:b w:val="0"/>
          <w:szCs w:val="24"/>
        </w:rPr>
        <w:t xml:space="preserve"> to be disappointed:  Today </w:t>
      </w:r>
      <w:r w:rsidR="00541E51" w:rsidRPr="00C742FC">
        <w:rPr>
          <w:rFonts w:asciiTheme="minorHAnsi" w:hAnsiTheme="minorHAnsi"/>
          <w:b w:val="0"/>
          <w:szCs w:val="24"/>
        </w:rPr>
        <w:t>history in</w:t>
      </w:r>
      <w:r w:rsidRPr="00C742FC">
        <w:rPr>
          <w:rFonts w:asciiTheme="minorHAnsi" w:hAnsiTheme="minorHAnsi"/>
          <w:b w:val="0"/>
          <w:szCs w:val="24"/>
        </w:rPr>
        <w:t xml:space="preserve"> state schools is not compulsory </w:t>
      </w:r>
      <w:r w:rsidR="00541E51" w:rsidRPr="00C742FC">
        <w:rPr>
          <w:rFonts w:asciiTheme="minorHAnsi" w:hAnsiTheme="minorHAnsi"/>
          <w:b w:val="0"/>
          <w:szCs w:val="24"/>
        </w:rPr>
        <w:t>for 14</w:t>
      </w:r>
      <w:r w:rsidRPr="00C742FC">
        <w:rPr>
          <w:rFonts w:asciiTheme="minorHAnsi" w:hAnsiTheme="minorHAnsi"/>
          <w:b w:val="0"/>
          <w:szCs w:val="24"/>
        </w:rPr>
        <w:t>-1</w:t>
      </w:r>
      <w:r w:rsidR="0022061B" w:rsidRPr="00C742FC">
        <w:rPr>
          <w:rFonts w:asciiTheme="minorHAnsi" w:hAnsiTheme="minorHAnsi"/>
          <w:b w:val="0"/>
          <w:szCs w:val="24"/>
        </w:rPr>
        <w:t>6 year olds.  If pupils take a two-</w:t>
      </w:r>
      <w:r w:rsidRPr="00C742FC">
        <w:rPr>
          <w:rFonts w:asciiTheme="minorHAnsi" w:hAnsiTheme="minorHAnsi"/>
          <w:b w:val="0"/>
          <w:szCs w:val="24"/>
        </w:rPr>
        <w:t xml:space="preserve">year key stage </w:t>
      </w:r>
      <w:r w:rsidR="0022061B" w:rsidRPr="00C742FC">
        <w:rPr>
          <w:rFonts w:asciiTheme="minorHAnsi" w:hAnsiTheme="minorHAnsi"/>
          <w:b w:val="0"/>
          <w:szCs w:val="24"/>
        </w:rPr>
        <w:t>three</w:t>
      </w:r>
      <w:r w:rsidR="00541E51" w:rsidRPr="00C742FC">
        <w:rPr>
          <w:rFonts w:asciiTheme="minorHAnsi" w:hAnsiTheme="minorHAnsi"/>
          <w:b w:val="0"/>
          <w:szCs w:val="24"/>
        </w:rPr>
        <w:t>, and</w:t>
      </w:r>
      <w:r w:rsidR="007A7B7E" w:rsidRPr="00C742FC">
        <w:rPr>
          <w:rFonts w:asciiTheme="minorHAnsi" w:hAnsiTheme="minorHAnsi"/>
          <w:b w:val="0"/>
          <w:szCs w:val="24"/>
        </w:rPr>
        <w:t xml:space="preserve"> do not opt for history</w:t>
      </w:r>
      <w:r w:rsidR="0022061B" w:rsidRPr="00C742FC">
        <w:rPr>
          <w:rFonts w:asciiTheme="minorHAnsi" w:hAnsiTheme="minorHAnsi"/>
          <w:b w:val="0"/>
          <w:szCs w:val="24"/>
        </w:rPr>
        <w:t>,</w:t>
      </w:r>
      <w:r w:rsidR="007A7B7E" w:rsidRPr="00C742FC">
        <w:rPr>
          <w:rFonts w:asciiTheme="minorHAnsi" w:hAnsiTheme="minorHAnsi"/>
          <w:b w:val="0"/>
          <w:szCs w:val="24"/>
        </w:rPr>
        <w:t xml:space="preserve"> their study of the subject ends at 13.  However most schools still operate </w:t>
      </w:r>
      <w:r w:rsidR="0022061B" w:rsidRPr="00C742FC">
        <w:rPr>
          <w:rFonts w:asciiTheme="minorHAnsi" w:hAnsiTheme="minorHAnsi"/>
          <w:b w:val="0"/>
          <w:szCs w:val="24"/>
        </w:rPr>
        <w:t>a three-year key stage three</w:t>
      </w:r>
      <w:r w:rsidR="007A7B7E" w:rsidRPr="00C742FC">
        <w:rPr>
          <w:rFonts w:asciiTheme="minorHAnsi" w:hAnsiTheme="minorHAnsi"/>
          <w:b w:val="0"/>
          <w:szCs w:val="24"/>
        </w:rPr>
        <w:t xml:space="preserve"> so students will study history until 14.  </w:t>
      </w:r>
    </w:p>
    <w:p w:rsidR="007A7B7E" w:rsidRPr="00C742FC" w:rsidRDefault="007A7B7E" w:rsidP="00C742FC">
      <w:pPr>
        <w:spacing w:line="276" w:lineRule="auto"/>
        <w:rPr>
          <w:rFonts w:asciiTheme="minorHAnsi" w:hAnsiTheme="minorHAnsi"/>
          <w:b w:val="0"/>
          <w:szCs w:val="24"/>
        </w:rPr>
      </w:pPr>
    </w:p>
    <w:p w:rsidR="00B52E14" w:rsidRPr="00C742FC" w:rsidRDefault="007A7B7E" w:rsidP="00C742FC">
      <w:pPr>
        <w:spacing w:line="276" w:lineRule="auto"/>
        <w:rPr>
          <w:rFonts w:asciiTheme="minorHAnsi" w:hAnsiTheme="minorHAnsi"/>
          <w:b w:val="0"/>
          <w:szCs w:val="24"/>
        </w:rPr>
      </w:pPr>
      <w:r w:rsidRPr="00C742FC">
        <w:rPr>
          <w:rFonts w:asciiTheme="minorHAnsi" w:hAnsiTheme="minorHAnsi"/>
          <w:b w:val="0"/>
          <w:szCs w:val="24"/>
        </w:rPr>
        <w:t xml:space="preserve">Gove’s </w:t>
      </w:r>
      <w:r w:rsidR="00541E51" w:rsidRPr="00C742FC">
        <w:rPr>
          <w:rFonts w:asciiTheme="minorHAnsi" w:hAnsiTheme="minorHAnsi"/>
          <w:b w:val="0"/>
          <w:szCs w:val="24"/>
        </w:rPr>
        <w:t>new history</w:t>
      </w:r>
      <w:r w:rsidRPr="00C742FC">
        <w:rPr>
          <w:rFonts w:asciiTheme="minorHAnsi" w:hAnsiTheme="minorHAnsi"/>
          <w:b w:val="0"/>
          <w:szCs w:val="24"/>
        </w:rPr>
        <w:t xml:space="preserve"> curriculum </w:t>
      </w:r>
      <w:r w:rsidR="00541E51" w:rsidRPr="00C742FC">
        <w:rPr>
          <w:rFonts w:asciiTheme="minorHAnsi" w:hAnsiTheme="minorHAnsi"/>
          <w:b w:val="0"/>
          <w:szCs w:val="24"/>
        </w:rPr>
        <w:t>disappointed</w:t>
      </w:r>
      <w:r w:rsidR="00824B6A" w:rsidRPr="00C742FC">
        <w:rPr>
          <w:rFonts w:asciiTheme="minorHAnsi" w:hAnsiTheme="minorHAnsi"/>
          <w:b w:val="0"/>
          <w:szCs w:val="24"/>
        </w:rPr>
        <w:t xml:space="preserve"> too</w:t>
      </w:r>
      <w:r w:rsidR="00541E51" w:rsidRPr="00C742FC">
        <w:rPr>
          <w:rFonts w:asciiTheme="minorHAnsi" w:hAnsiTheme="minorHAnsi"/>
          <w:b w:val="0"/>
          <w:szCs w:val="24"/>
        </w:rPr>
        <w:t>:</w:t>
      </w:r>
      <w:r w:rsidRPr="00C742FC">
        <w:rPr>
          <w:rFonts w:asciiTheme="minorHAnsi" w:hAnsiTheme="minorHAnsi"/>
          <w:b w:val="0"/>
          <w:szCs w:val="24"/>
        </w:rPr>
        <w:t xml:space="preserve">  the first draft published in February 2013 </w:t>
      </w:r>
      <w:r w:rsidR="009F303A" w:rsidRPr="00C742FC">
        <w:rPr>
          <w:rFonts w:asciiTheme="minorHAnsi" w:hAnsiTheme="minorHAnsi"/>
          <w:b w:val="0"/>
          <w:szCs w:val="24"/>
        </w:rPr>
        <w:t xml:space="preserve">focussed most emphatically on </w:t>
      </w:r>
      <w:r w:rsidR="00541E51" w:rsidRPr="00C742FC">
        <w:rPr>
          <w:rFonts w:asciiTheme="minorHAnsi" w:hAnsiTheme="minorHAnsi"/>
          <w:b w:val="0"/>
          <w:szCs w:val="24"/>
        </w:rPr>
        <w:t>British</w:t>
      </w:r>
      <w:r w:rsidR="009F303A" w:rsidRPr="00C742FC">
        <w:rPr>
          <w:rFonts w:asciiTheme="minorHAnsi" w:hAnsiTheme="minorHAnsi"/>
          <w:b w:val="0"/>
          <w:szCs w:val="24"/>
        </w:rPr>
        <w:t xml:space="preserve"> </w:t>
      </w:r>
      <w:r w:rsidR="0022061B" w:rsidRPr="00C742FC">
        <w:rPr>
          <w:rFonts w:asciiTheme="minorHAnsi" w:hAnsiTheme="minorHAnsi"/>
          <w:b w:val="0"/>
          <w:szCs w:val="24"/>
        </w:rPr>
        <w:t xml:space="preserve">history </w:t>
      </w:r>
      <w:r w:rsidR="0022061B" w:rsidRPr="00C742FC">
        <w:rPr>
          <w:rFonts w:asciiTheme="minorHAnsi" w:hAnsiTheme="minorHAnsi"/>
          <w:b w:val="0"/>
          <w:szCs w:val="24"/>
        </w:rPr>
        <w:t>–</w:t>
      </w:r>
      <w:r w:rsidR="009F303A" w:rsidRPr="00C742FC">
        <w:rPr>
          <w:rFonts w:asciiTheme="minorHAnsi" w:hAnsiTheme="minorHAnsi"/>
          <w:b w:val="0"/>
          <w:szCs w:val="24"/>
        </w:rPr>
        <w:t xml:space="preserve"> “our island story</w:t>
      </w:r>
      <w:r w:rsidR="00541E51" w:rsidRPr="00C742FC">
        <w:rPr>
          <w:rFonts w:asciiTheme="minorHAnsi" w:hAnsiTheme="minorHAnsi"/>
          <w:b w:val="0"/>
          <w:szCs w:val="24"/>
        </w:rPr>
        <w:t>” as</w:t>
      </w:r>
      <w:r w:rsidR="009F303A" w:rsidRPr="00C742FC">
        <w:rPr>
          <w:rFonts w:asciiTheme="minorHAnsi" w:hAnsiTheme="minorHAnsi"/>
          <w:b w:val="0"/>
          <w:szCs w:val="24"/>
        </w:rPr>
        <w:t xml:space="preserve"> it was represent</w:t>
      </w:r>
      <w:r w:rsidR="0022061B" w:rsidRPr="00C742FC">
        <w:rPr>
          <w:rFonts w:asciiTheme="minorHAnsi" w:hAnsiTheme="minorHAnsi"/>
          <w:b w:val="0"/>
          <w:szCs w:val="24"/>
        </w:rPr>
        <w:t xml:space="preserve">ed, </w:t>
      </w:r>
      <w:r w:rsidR="009F303A" w:rsidRPr="00C742FC">
        <w:rPr>
          <w:rFonts w:asciiTheme="minorHAnsi" w:hAnsiTheme="minorHAnsi"/>
          <w:b w:val="0"/>
          <w:szCs w:val="24"/>
        </w:rPr>
        <w:t xml:space="preserve">suggested </w:t>
      </w:r>
      <w:r w:rsidR="0022061B" w:rsidRPr="00C742FC">
        <w:rPr>
          <w:rFonts w:asciiTheme="minorHAnsi" w:hAnsiTheme="minorHAnsi"/>
          <w:b w:val="0"/>
          <w:szCs w:val="24"/>
        </w:rPr>
        <w:t>that five to seven-year-</w:t>
      </w:r>
      <w:r w:rsidR="009F303A" w:rsidRPr="00C742FC">
        <w:rPr>
          <w:rFonts w:asciiTheme="minorHAnsi" w:hAnsiTheme="minorHAnsi"/>
          <w:b w:val="0"/>
          <w:szCs w:val="24"/>
        </w:rPr>
        <w:t>olds should be familiarised with the concept of the nation</w:t>
      </w:r>
      <w:r w:rsidR="006A3444" w:rsidRPr="00C742FC">
        <w:rPr>
          <w:rFonts w:asciiTheme="minorHAnsi" w:hAnsiTheme="minorHAnsi"/>
          <w:b w:val="0"/>
          <w:szCs w:val="24"/>
        </w:rPr>
        <w:t>, civilisation, mon</w:t>
      </w:r>
      <w:r w:rsidR="0022061B" w:rsidRPr="00C742FC">
        <w:rPr>
          <w:rFonts w:asciiTheme="minorHAnsi" w:hAnsiTheme="minorHAnsi"/>
          <w:b w:val="0"/>
          <w:szCs w:val="24"/>
        </w:rPr>
        <w:t>archy, parliament and democracy,</w:t>
      </w:r>
      <w:r w:rsidR="006A3444" w:rsidRPr="00C742FC">
        <w:rPr>
          <w:rFonts w:asciiTheme="minorHAnsi" w:hAnsiTheme="minorHAnsi"/>
          <w:b w:val="0"/>
          <w:szCs w:val="24"/>
        </w:rPr>
        <w:t xml:space="preserve"> </w:t>
      </w:r>
      <w:r w:rsidR="0022061B" w:rsidRPr="00C742FC">
        <w:rPr>
          <w:rFonts w:asciiTheme="minorHAnsi" w:hAnsiTheme="minorHAnsi"/>
          <w:b w:val="0"/>
          <w:szCs w:val="24"/>
        </w:rPr>
        <w:t>seven to 11-year-</w:t>
      </w:r>
      <w:r w:rsidRPr="00C742FC">
        <w:rPr>
          <w:rFonts w:asciiTheme="minorHAnsi" w:hAnsiTheme="minorHAnsi"/>
          <w:b w:val="0"/>
          <w:szCs w:val="24"/>
        </w:rPr>
        <w:t xml:space="preserve">olds </w:t>
      </w:r>
      <w:r w:rsidR="0022061B" w:rsidRPr="00C742FC">
        <w:rPr>
          <w:rFonts w:asciiTheme="minorHAnsi" w:hAnsiTheme="minorHAnsi"/>
          <w:b w:val="0"/>
          <w:szCs w:val="24"/>
        </w:rPr>
        <w:t xml:space="preserve">would </w:t>
      </w:r>
      <w:r w:rsidRPr="00C742FC">
        <w:rPr>
          <w:rFonts w:asciiTheme="minorHAnsi" w:hAnsiTheme="minorHAnsi"/>
          <w:b w:val="0"/>
          <w:szCs w:val="24"/>
        </w:rPr>
        <w:t>be t</w:t>
      </w:r>
      <w:r w:rsidR="0022061B" w:rsidRPr="00C742FC">
        <w:rPr>
          <w:rFonts w:asciiTheme="minorHAnsi" w:hAnsiTheme="minorHAnsi"/>
          <w:b w:val="0"/>
          <w:szCs w:val="24"/>
        </w:rPr>
        <w:t>aught British History from the Stone A</w:t>
      </w:r>
      <w:r w:rsidRPr="00C742FC">
        <w:rPr>
          <w:rFonts w:asciiTheme="minorHAnsi" w:hAnsiTheme="minorHAnsi"/>
          <w:b w:val="0"/>
          <w:szCs w:val="24"/>
        </w:rPr>
        <w:t>ge until t</w:t>
      </w:r>
      <w:r w:rsidR="0022061B" w:rsidRPr="00C742FC">
        <w:rPr>
          <w:rFonts w:asciiTheme="minorHAnsi" w:hAnsiTheme="minorHAnsi"/>
          <w:b w:val="0"/>
          <w:szCs w:val="24"/>
        </w:rPr>
        <w:t>he U</w:t>
      </w:r>
      <w:r w:rsidR="009F303A" w:rsidRPr="00C742FC">
        <w:rPr>
          <w:rFonts w:asciiTheme="minorHAnsi" w:hAnsiTheme="minorHAnsi"/>
          <w:b w:val="0"/>
          <w:szCs w:val="24"/>
        </w:rPr>
        <w:t>nion of Parliaments in 1707</w:t>
      </w:r>
      <w:r w:rsidR="00541E51" w:rsidRPr="00C742FC">
        <w:rPr>
          <w:rFonts w:asciiTheme="minorHAnsi" w:hAnsiTheme="minorHAnsi"/>
          <w:b w:val="0"/>
          <w:szCs w:val="24"/>
        </w:rPr>
        <w:t>, while</w:t>
      </w:r>
      <w:r w:rsidR="0022061B" w:rsidRPr="00C742FC">
        <w:rPr>
          <w:rFonts w:asciiTheme="minorHAnsi" w:hAnsiTheme="minorHAnsi"/>
          <w:b w:val="0"/>
          <w:szCs w:val="24"/>
        </w:rPr>
        <w:t xml:space="preserve"> 11 to 14-year-</w:t>
      </w:r>
      <w:r w:rsidR="009F303A" w:rsidRPr="00C742FC">
        <w:rPr>
          <w:rFonts w:asciiTheme="minorHAnsi" w:hAnsiTheme="minorHAnsi"/>
          <w:b w:val="0"/>
          <w:szCs w:val="24"/>
        </w:rPr>
        <w:t xml:space="preserve">olds would cover 1707 to 1989.  </w:t>
      </w:r>
    </w:p>
    <w:p w:rsidR="00B52E14" w:rsidRPr="00C742FC" w:rsidRDefault="00B52E14" w:rsidP="00C742FC">
      <w:pPr>
        <w:spacing w:line="276" w:lineRule="auto"/>
        <w:rPr>
          <w:rFonts w:asciiTheme="minorHAnsi" w:hAnsiTheme="minorHAnsi"/>
          <w:b w:val="0"/>
          <w:szCs w:val="24"/>
        </w:rPr>
      </w:pPr>
    </w:p>
    <w:p w:rsidR="006A3444" w:rsidRPr="00C742FC" w:rsidRDefault="009F303A" w:rsidP="00C742FC">
      <w:pPr>
        <w:spacing w:line="276" w:lineRule="auto"/>
        <w:rPr>
          <w:rFonts w:asciiTheme="minorHAnsi" w:hAnsiTheme="minorHAnsi"/>
          <w:b w:val="0"/>
          <w:szCs w:val="24"/>
        </w:rPr>
      </w:pPr>
      <w:r w:rsidRPr="00C742FC">
        <w:rPr>
          <w:rFonts w:asciiTheme="minorHAnsi" w:hAnsiTheme="minorHAnsi"/>
          <w:b w:val="0"/>
          <w:szCs w:val="24"/>
        </w:rPr>
        <w:t xml:space="preserve"> The reaction was uproar among teachers and academics, though some </w:t>
      </w:r>
      <w:r w:rsidR="0022061B" w:rsidRPr="00C742FC">
        <w:rPr>
          <w:rFonts w:asciiTheme="minorHAnsi" w:hAnsiTheme="minorHAnsi"/>
          <w:b w:val="0"/>
          <w:szCs w:val="24"/>
        </w:rPr>
        <w:t xml:space="preserve">historians </w:t>
      </w:r>
      <w:r w:rsidR="0022061B" w:rsidRPr="00C742FC">
        <w:rPr>
          <w:rFonts w:asciiTheme="minorHAnsi" w:hAnsiTheme="minorHAnsi"/>
          <w:b w:val="0"/>
          <w:szCs w:val="24"/>
        </w:rPr>
        <w:t>–</w:t>
      </w:r>
      <w:r w:rsidR="0022061B" w:rsidRPr="00C742FC">
        <w:rPr>
          <w:rFonts w:asciiTheme="minorHAnsi" w:hAnsiTheme="minorHAnsi"/>
          <w:b w:val="0"/>
          <w:szCs w:val="24"/>
        </w:rPr>
        <w:t xml:space="preserve"> David Starkey</w:t>
      </w:r>
      <w:r w:rsidRPr="00C742FC">
        <w:rPr>
          <w:rFonts w:asciiTheme="minorHAnsi" w:hAnsiTheme="minorHAnsi"/>
          <w:b w:val="0"/>
          <w:szCs w:val="24"/>
        </w:rPr>
        <w:t xml:space="preserve"> and Niall Ferguson </w:t>
      </w:r>
      <w:r w:rsidR="0022061B" w:rsidRPr="00C742FC">
        <w:rPr>
          <w:rFonts w:asciiTheme="minorHAnsi" w:hAnsiTheme="minorHAnsi"/>
          <w:b w:val="0"/>
          <w:szCs w:val="24"/>
        </w:rPr>
        <w:t>–</w:t>
      </w:r>
      <w:r w:rsidRPr="00C742FC">
        <w:rPr>
          <w:rFonts w:asciiTheme="minorHAnsi" w:hAnsiTheme="minorHAnsi"/>
          <w:b w:val="0"/>
          <w:szCs w:val="24"/>
        </w:rPr>
        <w:t>were said to approve</w:t>
      </w:r>
      <w:r w:rsidR="00B52E14" w:rsidRPr="00C742FC">
        <w:rPr>
          <w:rFonts w:asciiTheme="minorHAnsi" w:hAnsiTheme="minorHAnsi"/>
          <w:b w:val="0"/>
          <w:szCs w:val="24"/>
        </w:rPr>
        <w:t xml:space="preserve">: </w:t>
      </w:r>
      <w:r w:rsidR="007200BA" w:rsidRPr="00C742FC">
        <w:rPr>
          <w:rFonts w:asciiTheme="minorHAnsi" w:hAnsiTheme="minorHAnsi"/>
          <w:b w:val="0"/>
          <w:szCs w:val="24"/>
        </w:rPr>
        <w:t>both of them</w:t>
      </w:r>
      <w:r w:rsidR="00D32413" w:rsidRPr="00C742FC">
        <w:rPr>
          <w:rFonts w:asciiTheme="minorHAnsi" w:hAnsiTheme="minorHAnsi"/>
          <w:b w:val="0"/>
          <w:szCs w:val="24"/>
        </w:rPr>
        <w:t>,</w:t>
      </w:r>
      <w:r w:rsidR="007200BA" w:rsidRPr="00C742FC">
        <w:rPr>
          <w:rFonts w:asciiTheme="minorHAnsi" w:hAnsiTheme="minorHAnsi"/>
          <w:b w:val="0"/>
          <w:szCs w:val="24"/>
        </w:rPr>
        <w:t xml:space="preserve"> as we know</w:t>
      </w:r>
      <w:r w:rsidR="00D32413" w:rsidRPr="00C742FC">
        <w:rPr>
          <w:rFonts w:asciiTheme="minorHAnsi" w:hAnsiTheme="minorHAnsi"/>
          <w:b w:val="0"/>
          <w:szCs w:val="24"/>
        </w:rPr>
        <w:t>,</w:t>
      </w:r>
      <w:r w:rsidR="007200BA" w:rsidRPr="00C742FC">
        <w:rPr>
          <w:rFonts w:asciiTheme="minorHAnsi" w:hAnsiTheme="minorHAnsi"/>
          <w:b w:val="0"/>
          <w:szCs w:val="24"/>
        </w:rPr>
        <w:t xml:space="preserve"> are of a combative disposition.</w:t>
      </w:r>
      <w:r w:rsidR="0022061B" w:rsidRPr="00C742FC">
        <w:rPr>
          <w:rFonts w:asciiTheme="minorHAnsi" w:hAnsiTheme="minorHAnsi"/>
          <w:b w:val="0"/>
          <w:szCs w:val="24"/>
        </w:rPr>
        <w:t xml:space="preserve"> </w:t>
      </w:r>
      <w:r w:rsidRPr="00C742FC">
        <w:rPr>
          <w:rFonts w:asciiTheme="minorHAnsi" w:hAnsiTheme="minorHAnsi"/>
          <w:b w:val="0"/>
          <w:szCs w:val="24"/>
        </w:rPr>
        <w:t xml:space="preserve">96% </w:t>
      </w:r>
      <w:r w:rsidR="00B2011D" w:rsidRPr="00C742FC">
        <w:rPr>
          <w:rFonts w:asciiTheme="minorHAnsi" w:hAnsiTheme="minorHAnsi"/>
          <w:b w:val="0"/>
          <w:szCs w:val="24"/>
        </w:rPr>
        <w:t>in</w:t>
      </w:r>
      <w:r w:rsidRPr="00C742FC">
        <w:rPr>
          <w:rFonts w:asciiTheme="minorHAnsi" w:hAnsiTheme="minorHAnsi"/>
          <w:b w:val="0"/>
          <w:szCs w:val="24"/>
        </w:rPr>
        <w:t xml:space="preserve"> a survey of secondary teachers taken by the Historical Association said it was </w:t>
      </w:r>
      <w:proofErr w:type="spellStart"/>
      <w:r w:rsidRPr="00C742FC">
        <w:rPr>
          <w:rFonts w:asciiTheme="minorHAnsi" w:hAnsiTheme="minorHAnsi"/>
          <w:b w:val="0"/>
          <w:szCs w:val="24"/>
        </w:rPr>
        <w:t>overprescriptive</w:t>
      </w:r>
      <w:proofErr w:type="spellEnd"/>
      <w:r w:rsidRPr="00C742FC">
        <w:rPr>
          <w:rFonts w:asciiTheme="minorHAnsi" w:hAnsiTheme="minorHAnsi"/>
          <w:b w:val="0"/>
          <w:szCs w:val="24"/>
        </w:rPr>
        <w:t xml:space="preserve"> and that the list </w:t>
      </w:r>
      <w:r w:rsidR="00541E51" w:rsidRPr="00C742FC">
        <w:rPr>
          <w:rFonts w:asciiTheme="minorHAnsi" w:hAnsiTheme="minorHAnsi"/>
          <w:b w:val="0"/>
          <w:szCs w:val="24"/>
        </w:rPr>
        <w:t>of famous</w:t>
      </w:r>
      <w:r w:rsidRPr="00C742FC">
        <w:rPr>
          <w:rFonts w:asciiTheme="minorHAnsi" w:hAnsiTheme="minorHAnsi"/>
          <w:b w:val="0"/>
          <w:szCs w:val="24"/>
        </w:rPr>
        <w:t xml:space="preserve"> figures needed amending.</w:t>
      </w:r>
      <w:r w:rsidR="007200BA" w:rsidRPr="00C742FC">
        <w:rPr>
          <w:rFonts w:asciiTheme="minorHAnsi" w:hAnsiTheme="minorHAnsi"/>
          <w:b w:val="0"/>
          <w:szCs w:val="24"/>
        </w:rPr>
        <w:t xml:space="preserve"> In Gove’s </w:t>
      </w:r>
      <w:r w:rsidR="00541E51" w:rsidRPr="00C742FC">
        <w:rPr>
          <w:rFonts w:asciiTheme="minorHAnsi" w:hAnsiTheme="minorHAnsi"/>
          <w:b w:val="0"/>
          <w:szCs w:val="24"/>
        </w:rPr>
        <w:t>hierarchy Christina</w:t>
      </w:r>
      <w:r w:rsidRPr="00C742FC">
        <w:rPr>
          <w:rFonts w:asciiTheme="minorHAnsi" w:hAnsiTheme="minorHAnsi"/>
          <w:b w:val="0"/>
          <w:szCs w:val="24"/>
        </w:rPr>
        <w:t xml:space="preserve"> Rossetti was in</w:t>
      </w:r>
      <w:r w:rsidR="00541E51" w:rsidRPr="00C742FC">
        <w:rPr>
          <w:rFonts w:asciiTheme="minorHAnsi" w:hAnsiTheme="minorHAnsi"/>
          <w:b w:val="0"/>
          <w:szCs w:val="24"/>
        </w:rPr>
        <w:t>, Charles</w:t>
      </w:r>
      <w:r w:rsidRPr="00C742FC">
        <w:rPr>
          <w:rFonts w:asciiTheme="minorHAnsi" w:hAnsiTheme="minorHAnsi"/>
          <w:b w:val="0"/>
          <w:szCs w:val="24"/>
        </w:rPr>
        <w:t xml:space="preserve"> Darwin</w:t>
      </w:r>
      <w:r w:rsidR="0022061B" w:rsidRPr="00C742FC">
        <w:rPr>
          <w:rFonts w:asciiTheme="minorHAnsi" w:hAnsiTheme="minorHAnsi"/>
          <w:b w:val="0"/>
          <w:szCs w:val="24"/>
        </w:rPr>
        <w:t xml:space="preserve"> was out. Simon </w:t>
      </w:r>
      <w:proofErr w:type="spellStart"/>
      <w:r w:rsidR="0022061B" w:rsidRPr="00C742FC">
        <w:rPr>
          <w:rFonts w:asciiTheme="minorHAnsi" w:hAnsiTheme="minorHAnsi"/>
          <w:b w:val="0"/>
          <w:szCs w:val="24"/>
        </w:rPr>
        <w:t>Schama</w:t>
      </w:r>
      <w:proofErr w:type="spellEnd"/>
      <w:r w:rsidR="0022061B" w:rsidRPr="00C742FC">
        <w:rPr>
          <w:rFonts w:asciiTheme="minorHAnsi" w:hAnsiTheme="minorHAnsi"/>
          <w:b w:val="0"/>
          <w:szCs w:val="24"/>
        </w:rPr>
        <w:t xml:space="preserve"> called it</w:t>
      </w:r>
      <w:r w:rsidRPr="00C742FC">
        <w:rPr>
          <w:rFonts w:asciiTheme="minorHAnsi" w:hAnsiTheme="minorHAnsi"/>
          <w:b w:val="0"/>
          <w:szCs w:val="24"/>
        </w:rPr>
        <w:t xml:space="preserve"> “1066 without the jokes.”   There was a rapid rethink at the Department</w:t>
      </w:r>
      <w:r w:rsidR="006A3444" w:rsidRPr="00C742FC">
        <w:rPr>
          <w:rFonts w:asciiTheme="minorHAnsi" w:hAnsiTheme="minorHAnsi"/>
          <w:b w:val="0"/>
          <w:szCs w:val="24"/>
        </w:rPr>
        <w:t>.</w:t>
      </w:r>
    </w:p>
    <w:p w:rsidR="0022061B" w:rsidRPr="00C742FC" w:rsidRDefault="0022061B" w:rsidP="00C742FC">
      <w:pPr>
        <w:spacing w:line="276" w:lineRule="auto"/>
        <w:rPr>
          <w:rFonts w:asciiTheme="minorHAnsi" w:hAnsiTheme="minorHAnsi"/>
          <w:b w:val="0"/>
          <w:szCs w:val="24"/>
        </w:rPr>
      </w:pPr>
    </w:p>
    <w:p w:rsidR="006A3444" w:rsidRPr="00C742FC" w:rsidRDefault="004459B4" w:rsidP="00C742FC">
      <w:pPr>
        <w:spacing w:line="276" w:lineRule="auto"/>
        <w:rPr>
          <w:rFonts w:asciiTheme="minorHAnsi" w:hAnsiTheme="minorHAnsi"/>
          <w:b w:val="0"/>
          <w:szCs w:val="24"/>
        </w:rPr>
      </w:pPr>
      <w:r w:rsidRPr="00C742FC">
        <w:rPr>
          <w:rFonts w:asciiTheme="minorHAnsi" w:hAnsiTheme="minorHAnsi"/>
          <w:b w:val="0"/>
          <w:szCs w:val="24"/>
        </w:rPr>
        <w:t xml:space="preserve">In the second </w:t>
      </w:r>
      <w:r w:rsidR="00541E51" w:rsidRPr="00C742FC">
        <w:rPr>
          <w:rFonts w:asciiTheme="minorHAnsi" w:hAnsiTheme="minorHAnsi"/>
          <w:b w:val="0"/>
          <w:szCs w:val="24"/>
        </w:rPr>
        <w:t>draft presented</w:t>
      </w:r>
      <w:r w:rsidR="0022061B" w:rsidRPr="00C742FC">
        <w:rPr>
          <w:rFonts w:asciiTheme="minorHAnsi" w:hAnsiTheme="minorHAnsi"/>
          <w:b w:val="0"/>
          <w:szCs w:val="24"/>
        </w:rPr>
        <w:t xml:space="preserve"> in May last year</w:t>
      </w:r>
      <w:r w:rsidRPr="00C742FC">
        <w:rPr>
          <w:rFonts w:asciiTheme="minorHAnsi" w:hAnsiTheme="minorHAnsi"/>
          <w:b w:val="0"/>
          <w:szCs w:val="24"/>
        </w:rPr>
        <w:t xml:space="preserve"> mandatory requirements </w:t>
      </w:r>
      <w:r w:rsidR="00B52E14" w:rsidRPr="00C742FC">
        <w:rPr>
          <w:rFonts w:asciiTheme="minorHAnsi" w:hAnsiTheme="minorHAnsi"/>
          <w:b w:val="0"/>
          <w:szCs w:val="24"/>
        </w:rPr>
        <w:t>were softened into</w:t>
      </w:r>
      <w:r w:rsidRPr="00C742FC">
        <w:rPr>
          <w:rFonts w:asciiTheme="minorHAnsi" w:hAnsiTheme="minorHAnsi"/>
          <w:b w:val="0"/>
          <w:szCs w:val="24"/>
        </w:rPr>
        <w:t xml:space="preserve"> suggestions:  compulsory content has been drastically stripped back</w:t>
      </w:r>
      <w:r w:rsidR="00824B6A" w:rsidRPr="00C742FC">
        <w:rPr>
          <w:rFonts w:asciiTheme="minorHAnsi" w:hAnsiTheme="minorHAnsi"/>
          <w:b w:val="0"/>
          <w:szCs w:val="24"/>
        </w:rPr>
        <w:t>.</w:t>
      </w:r>
      <w:r w:rsidRPr="00C742FC">
        <w:rPr>
          <w:rFonts w:asciiTheme="minorHAnsi" w:hAnsiTheme="minorHAnsi"/>
          <w:b w:val="0"/>
          <w:szCs w:val="24"/>
        </w:rPr>
        <w:t xml:space="preserve"> Now there is more </w:t>
      </w:r>
      <w:r w:rsidR="00541E51" w:rsidRPr="00C742FC">
        <w:rPr>
          <w:rFonts w:asciiTheme="minorHAnsi" w:hAnsiTheme="minorHAnsi"/>
          <w:b w:val="0"/>
          <w:szCs w:val="24"/>
        </w:rPr>
        <w:lastRenderedPageBreak/>
        <w:t>space for world</w:t>
      </w:r>
      <w:r w:rsidR="0022061B" w:rsidRPr="00C742FC">
        <w:rPr>
          <w:rFonts w:asciiTheme="minorHAnsi" w:hAnsiTheme="minorHAnsi"/>
          <w:b w:val="0"/>
          <w:szCs w:val="24"/>
        </w:rPr>
        <w:t xml:space="preserve"> history:  </w:t>
      </w:r>
      <w:r w:rsidRPr="00C742FC">
        <w:rPr>
          <w:rFonts w:asciiTheme="minorHAnsi" w:hAnsiTheme="minorHAnsi"/>
          <w:b w:val="0"/>
          <w:szCs w:val="24"/>
        </w:rPr>
        <w:t>children</w:t>
      </w:r>
      <w:r w:rsidR="0022061B" w:rsidRPr="00C742FC">
        <w:rPr>
          <w:rFonts w:asciiTheme="minorHAnsi" w:hAnsiTheme="minorHAnsi"/>
          <w:b w:val="0"/>
          <w:szCs w:val="24"/>
        </w:rPr>
        <w:t xml:space="preserve"> at primary school</w:t>
      </w:r>
      <w:r w:rsidRPr="00C742FC">
        <w:rPr>
          <w:rFonts w:asciiTheme="minorHAnsi" w:hAnsiTheme="minorHAnsi"/>
          <w:b w:val="0"/>
          <w:szCs w:val="24"/>
        </w:rPr>
        <w:t xml:space="preserve"> will be under less pressure to gallop </w:t>
      </w:r>
      <w:r w:rsidR="0022061B" w:rsidRPr="00C742FC">
        <w:rPr>
          <w:rFonts w:asciiTheme="minorHAnsi" w:hAnsiTheme="minorHAnsi"/>
          <w:b w:val="0"/>
          <w:szCs w:val="24"/>
        </w:rPr>
        <w:t>from</w:t>
      </w:r>
      <w:r w:rsidR="00541E51" w:rsidRPr="00C742FC">
        <w:rPr>
          <w:rFonts w:asciiTheme="minorHAnsi" w:hAnsiTheme="minorHAnsi"/>
          <w:b w:val="0"/>
          <w:szCs w:val="24"/>
        </w:rPr>
        <w:t xml:space="preserve"> </w:t>
      </w:r>
      <w:r w:rsidR="0022061B" w:rsidRPr="00C742FC">
        <w:rPr>
          <w:rFonts w:asciiTheme="minorHAnsi" w:hAnsiTheme="minorHAnsi"/>
          <w:b w:val="0"/>
          <w:szCs w:val="24"/>
        </w:rPr>
        <w:t>the Stone A</w:t>
      </w:r>
      <w:r w:rsidR="00F95E06" w:rsidRPr="00C742FC">
        <w:rPr>
          <w:rFonts w:asciiTheme="minorHAnsi" w:hAnsiTheme="minorHAnsi"/>
          <w:b w:val="0"/>
          <w:szCs w:val="24"/>
        </w:rPr>
        <w:t xml:space="preserve">ge </w:t>
      </w:r>
      <w:r w:rsidRPr="00C742FC">
        <w:rPr>
          <w:rFonts w:asciiTheme="minorHAnsi" w:hAnsiTheme="minorHAnsi"/>
          <w:b w:val="0"/>
          <w:szCs w:val="24"/>
        </w:rPr>
        <w:t xml:space="preserve">to 1707.  Charles Darwin is one of the new names included for older children for the first time. </w:t>
      </w:r>
      <w:r w:rsidR="00B52E14" w:rsidRPr="00C742FC">
        <w:rPr>
          <w:rFonts w:asciiTheme="minorHAnsi" w:hAnsiTheme="minorHAnsi"/>
          <w:b w:val="0"/>
          <w:szCs w:val="24"/>
        </w:rPr>
        <w:t xml:space="preserve">But Michael Gove stood by his vision: </w:t>
      </w:r>
      <w:r w:rsidRPr="00C742FC">
        <w:rPr>
          <w:rFonts w:asciiTheme="minorHAnsi" w:hAnsiTheme="minorHAnsi"/>
          <w:b w:val="0"/>
          <w:szCs w:val="24"/>
        </w:rPr>
        <w:t xml:space="preserve"> </w:t>
      </w:r>
      <w:r w:rsidR="00F95E06" w:rsidRPr="00C742FC">
        <w:rPr>
          <w:rFonts w:asciiTheme="minorHAnsi" w:hAnsiTheme="minorHAnsi"/>
          <w:b w:val="0"/>
          <w:szCs w:val="24"/>
        </w:rPr>
        <w:t>“There is”, he told Parliament</w:t>
      </w:r>
      <w:r w:rsidR="0022061B" w:rsidRPr="00C742FC">
        <w:rPr>
          <w:rFonts w:asciiTheme="minorHAnsi" w:hAnsiTheme="minorHAnsi"/>
          <w:b w:val="0"/>
          <w:szCs w:val="24"/>
        </w:rPr>
        <w:t>,</w:t>
      </w:r>
      <w:r w:rsidR="00F95E06" w:rsidRPr="00C742FC">
        <w:rPr>
          <w:rFonts w:asciiTheme="minorHAnsi" w:hAnsiTheme="minorHAnsi"/>
          <w:b w:val="0"/>
          <w:szCs w:val="24"/>
        </w:rPr>
        <w:t xml:space="preserve"> </w:t>
      </w:r>
      <w:r w:rsidR="00541E51" w:rsidRPr="00C742FC">
        <w:rPr>
          <w:rFonts w:asciiTheme="minorHAnsi" w:hAnsiTheme="minorHAnsi"/>
          <w:b w:val="0"/>
          <w:szCs w:val="24"/>
        </w:rPr>
        <w:t>“a</w:t>
      </w:r>
      <w:r w:rsidR="00F95E06" w:rsidRPr="00C742FC">
        <w:rPr>
          <w:rFonts w:asciiTheme="minorHAnsi" w:hAnsiTheme="minorHAnsi"/>
          <w:b w:val="0"/>
          <w:szCs w:val="24"/>
        </w:rPr>
        <w:t xml:space="preserve"> clear narrative of British </w:t>
      </w:r>
      <w:r w:rsidR="00541E51" w:rsidRPr="00C742FC">
        <w:rPr>
          <w:rFonts w:asciiTheme="minorHAnsi" w:hAnsiTheme="minorHAnsi"/>
          <w:b w:val="0"/>
          <w:szCs w:val="24"/>
        </w:rPr>
        <w:t>progress</w:t>
      </w:r>
      <w:r w:rsidR="00F95E06" w:rsidRPr="00C742FC">
        <w:rPr>
          <w:rFonts w:asciiTheme="minorHAnsi" w:hAnsiTheme="minorHAnsi"/>
          <w:b w:val="0"/>
          <w:szCs w:val="24"/>
        </w:rPr>
        <w:t xml:space="preserve"> with a proper emphasis on heroes and heroines from our past</w:t>
      </w:r>
      <w:r w:rsidR="0022061B" w:rsidRPr="00C742FC">
        <w:rPr>
          <w:rFonts w:asciiTheme="minorHAnsi" w:hAnsiTheme="minorHAnsi"/>
          <w:b w:val="0"/>
          <w:szCs w:val="24"/>
        </w:rPr>
        <w:t xml:space="preserve">.” </w:t>
      </w:r>
      <w:r w:rsidR="00F95E06" w:rsidRPr="00C742FC">
        <w:rPr>
          <w:rFonts w:asciiTheme="minorHAnsi" w:hAnsiTheme="minorHAnsi"/>
          <w:b w:val="0"/>
          <w:szCs w:val="24"/>
        </w:rPr>
        <w:t>T</w:t>
      </w:r>
      <w:r w:rsidRPr="00C742FC">
        <w:rPr>
          <w:rFonts w:asciiTheme="minorHAnsi" w:hAnsiTheme="minorHAnsi"/>
          <w:b w:val="0"/>
          <w:szCs w:val="24"/>
        </w:rPr>
        <w:t xml:space="preserve">here were </w:t>
      </w:r>
      <w:r w:rsidR="00F95E06" w:rsidRPr="00C742FC">
        <w:rPr>
          <w:rFonts w:asciiTheme="minorHAnsi" w:hAnsiTheme="minorHAnsi"/>
          <w:b w:val="0"/>
          <w:szCs w:val="24"/>
        </w:rPr>
        <w:t xml:space="preserve">to be </w:t>
      </w:r>
      <w:r w:rsidRPr="00C742FC">
        <w:rPr>
          <w:rFonts w:asciiTheme="minorHAnsi" w:hAnsiTheme="minorHAnsi"/>
          <w:b w:val="0"/>
          <w:szCs w:val="24"/>
        </w:rPr>
        <w:t xml:space="preserve">other fights ahead.  </w:t>
      </w:r>
    </w:p>
    <w:p w:rsidR="006A3444" w:rsidRPr="00C742FC" w:rsidRDefault="006A3444" w:rsidP="00C742FC">
      <w:pPr>
        <w:spacing w:line="276" w:lineRule="auto"/>
        <w:rPr>
          <w:rFonts w:asciiTheme="minorHAnsi" w:hAnsiTheme="minorHAnsi"/>
          <w:b w:val="0"/>
          <w:szCs w:val="24"/>
        </w:rPr>
      </w:pPr>
    </w:p>
    <w:p w:rsidR="006A3444" w:rsidRPr="00C742FC" w:rsidRDefault="0022061B" w:rsidP="00C742FC">
      <w:pPr>
        <w:spacing w:line="276" w:lineRule="auto"/>
        <w:rPr>
          <w:rFonts w:asciiTheme="minorHAnsi" w:hAnsiTheme="minorHAnsi"/>
          <w:b w:val="0"/>
          <w:szCs w:val="24"/>
        </w:rPr>
      </w:pPr>
      <w:r w:rsidRPr="00C742FC">
        <w:rPr>
          <w:rFonts w:asciiTheme="minorHAnsi" w:hAnsiTheme="minorHAnsi"/>
          <w:b w:val="0"/>
          <w:szCs w:val="24"/>
        </w:rPr>
        <w:t xml:space="preserve">In  his autobiography </w:t>
      </w:r>
      <w:r w:rsidRPr="00C742FC">
        <w:rPr>
          <w:rFonts w:asciiTheme="minorHAnsi" w:hAnsiTheme="minorHAnsi"/>
          <w:b w:val="0"/>
          <w:i/>
          <w:szCs w:val="24"/>
        </w:rPr>
        <w:t>Interesting Times</w:t>
      </w:r>
      <w:r w:rsidRPr="00C742FC">
        <w:rPr>
          <w:rFonts w:asciiTheme="minorHAnsi" w:hAnsiTheme="minorHAnsi"/>
          <w:b w:val="0"/>
          <w:szCs w:val="24"/>
        </w:rPr>
        <w:t xml:space="preserve">,  Eric </w:t>
      </w:r>
      <w:proofErr w:type="spellStart"/>
      <w:r w:rsidRPr="00C742FC">
        <w:rPr>
          <w:rFonts w:asciiTheme="minorHAnsi" w:hAnsiTheme="minorHAnsi"/>
          <w:b w:val="0"/>
          <w:szCs w:val="24"/>
        </w:rPr>
        <w:t>Hobsbaw</w:t>
      </w:r>
      <w:r w:rsidR="006A3444" w:rsidRPr="00C742FC">
        <w:rPr>
          <w:rFonts w:asciiTheme="minorHAnsi" w:hAnsiTheme="minorHAnsi"/>
          <w:b w:val="0"/>
          <w:szCs w:val="24"/>
        </w:rPr>
        <w:t>m</w:t>
      </w:r>
      <w:proofErr w:type="spellEnd"/>
      <w:r w:rsidR="006A3444" w:rsidRPr="00C742FC">
        <w:rPr>
          <w:rFonts w:asciiTheme="minorHAnsi" w:hAnsiTheme="minorHAnsi"/>
          <w:b w:val="0"/>
          <w:szCs w:val="24"/>
        </w:rPr>
        <w:t xml:space="preserve"> wrote</w:t>
      </w:r>
      <w:r w:rsidRPr="00C742FC">
        <w:rPr>
          <w:rFonts w:asciiTheme="minorHAnsi" w:hAnsiTheme="minorHAnsi"/>
          <w:b w:val="0"/>
          <w:szCs w:val="24"/>
        </w:rPr>
        <w:t>:</w:t>
      </w:r>
      <w:r w:rsidR="006A3444" w:rsidRPr="00C742FC">
        <w:rPr>
          <w:rFonts w:asciiTheme="minorHAnsi" w:hAnsiTheme="minorHAnsi"/>
          <w:b w:val="0"/>
          <w:szCs w:val="24"/>
        </w:rPr>
        <w:t xml:space="preserve">  “More history than ever is today being revised and invented by people who do not want the real past but only a past  that suits their purpose.  Today is the great age of historical mythology.  The defence of history </w:t>
      </w:r>
      <w:r w:rsidR="00D52186" w:rsidRPr="00C742FC">
        <w:rPr>
          <w:rFonts w:asciiTheme="minorHAnsi" w:hAnsiTheme="minorHAnsi"/>
          <w:b w:val="0"/>
          <w:szCs w:val="24"/>
        </w:rPr>
        <w:t xml:space="preserve">by its professionals </w:t>
      </w:r>
      <w:r w:rsidR="006A3444" w:rsidRPr="00C742FC">
        <w:rPr>
          <w:rFonts w:asciiTheme="minorHAnsi" w:hAnsiTheme="minorHAnsi"/>
          <w:b w:val="0"/>
          <w:szCs w:val="24"/>
        </w:rPr>
        <w:t>is today more urgent in politics than ever.  We are needed.”</w:t>
      </w:r>
    </w:p>
    <w:p w:rsidR="006A3444" w:rsidRPr="00C742FC" w:rsidRDefault="006A3444" w:rsidP="00C742FC">
      <w:pPr>
        <w:spacing w:line="276" w:lineRule="auto"/>
        <w:rPr>
          <w:rFonts w:asciiTheme="minorHAnsi" w:hAnsiTheme="minorHAnsi"/>
          <w:b w:val="0"/>
          <w:szCs w:val="24"/>
        </w:rPr>
      </w:pPr>
    </w:p>
    <w:p w:rsidR="00B52E14" w:rsidRPr="00C742FC" w:rsidRDefault="006A3444" w:rsidP="00C742FC">
      <w:pPr>
        <w:spacing w:line="276" w:lineRule="auto"/>
        <w:rPr>
          <w:rFonts w:asciiTheme="minorHAnsi" w:hAnsiTheme="minorHAnsi"/>
          <w:b w:val="0"/>
          <w:szCs w:val="24"/>
        </w:rPr>
      </w:pPr>
      <w:r w:rsidRPr="00C742FC">
        <w:rPr>
          <w:rFonts w:asciiTheme="minorHAnsi" w:hAnsiTheme="minorHAnsi"/>
          <w:b w:val="0"/>
          <w:szCs w:val="24"/>
        </w:rPr>
        <w:t xml:space="preserve">Historians were certainly needed when it came to the next of Michael Gove’s history wars.   </w:t>
      </w:r>
      <w:r w:rsidR="005714F1" w:rsidRPr="00C742FC">
        <w:rPr>
          <w:rFonts w:asciiTheme="minorHAnsi" w:hAnsiTheme="minorHAnsi"/>
          <w:b w:val="0"/>
          <w:szCs w:val="24"/>
        </w:rPr>
        <w:t>I</w:t>
      </w:r>
      <w:r w:rsidRPr="00C742FC">
        <w:rPr>
          <w:rFonts w:asciiTheme="minorHAnsi" w:hAnsiTheme="minorHAnsi"/>
          <w:b w:val="0"/>
          <w:szCs w:val="24"/>
        </w:rPr>
        <w:t>, like many others</w:t>
      </w:r>
      <w:proofErr w:type="gramStart"/>
      <w:r w:rsidRPr="00C742FC">
        <w:rPr>
          <w:rFonts w:asciiTheme="minorHAnsi" w:hAnsiTheme="minorHAnsi"/>
          <w:b w:val="0"/>
          <w:szCs w:val="24"/>
        </w:rPr>
        <w:t xml:space="preserve">, </w:t>
      </w:r>
      <w:r w:rsidR="005714F1" w:rsidRPr="00C742FC">
        <w:rPr>
          <w:rFonts w:asciiTheme="minorHAnsi" w:hAnsiTheme="minorHAnsi"/>
          <w:b w:val="0"/>
          <w:szCs w:val="24"/>
        </w:rPr>
        <w:t xml:space="preserve"> share</w:t>
      </w:r>
      <w:proofErr w:type="gramEnd"/>
      <w:r w:rsidR="005714F1" w:rsidRPr="00C742FC">
        <w:rPr>
          <w:rFonts w:asciiTheme="minorHAnsi" w:hAnsiTheme="minorHAnsi"/>
          <w:b w:val="0"/>
          <w:szCs w:val="24"/>
        </w:rPr>
        <w:t xml:space="preserve">  concern</w:t>
      </w:r>
      <w:r w:rsidR="00B52E14" w:rsidRPr="00C742FC">
        <w:rPr>
          <w:rFonts w:asciiTheme="minorHAnsi" w:hAnsiTheme="minorHAnsi"/>
          <w:b w:val="0"/>
          <w:szCs w:val="24"/>
        </w:rPr>
        <w:t>s</w:t>
      </w:r>
      <w:r w:rsidR="005714F1" w:rsidRPr="00C742FC">
        <w:rPr>
          <w:rFonts w:asciiTheme="minorHAnsi" w:hAnsiTheme="minorHAnsi"/>
          <w:b w:val="0"/>
          <w:szCs w:val="24"/>
        </w:rPr>
        <w:t xml:space="preserve"> about </w:t>
      </w:r>
      <w:r w:rsidR="00824B6A" w:rsidRPr="00C742FC">
        <w:rPr>
          <w:rFonts w:asciiTheme="minorHAnsi" w:hAnsiTheme="minorHAnsi"/>
          <w:b w:val="0"/>
          <w:szCs w:val="24"/>
        </w:rPr>
        <w:t>some history teaching</w:t>
      </w:r>
      <w:r w:rsidR="005714F1" w:rsidRPr="00C742FC">
        <w:rPr>
          <w:rFonts w:asciiTheme="minorHAnsi" w:hAnsiTheme="minorHAnsi"/>
          <w:b w:val="0"/>
          <w:szCs w:val="24"/>
        </w:rPr>
        <w:t>:  episodes of history unrelated to their chronology</w:t>
      </w:r>
      <w:r w:rsidR="001E55BE" w:rsidRPr="00C742FC">
        <w:rPr>
          <w:rFonts w:asciiTheme="minorHAnsi" w:hAnsiTheme="minorHAnsi"/>
          <w:b w:val="0"/>
          <w:szCs w:val="24"/>
        </w:rPr>
        <w:t>,</w:t>
      </w:r>
      <w:r w:rsidR="005714F1" w:rsidRPr="00C742FC">
        <w:rPr>
          <w:rFonts w:asciiTheme="minorHAnsi" w:hAnsiTheme="minorHAnsi"/>
          <w:b w:val="0"/>
          <w:szCs w:val="24"/>
        </w:rPr>
        <w:t xml:space="preserve">  large of  slabs of important change often seeming to be neglected</w:t>
      </w:r>
      <w:r w:rsidR="00F95E06" w:rsidRPr="00C742FC">
        <w:rPr>
          <w:rFonts w:asciiTheme="minorHAnsi" w:hAnsiTheme="minorHAnsi"/>
          <w:b w:val="0"/>
          <w:szCs w:val="24"/>
        </w:rPr>
        <w:t>:  and rel</w:t>
      </w:r>
      <w:r w:rsidR="0022061B" w:rsidRPr="00C742FC">
        <w:rPr>
          <w:rFonts w:asciiTheme="minorHAnsi" w:hAnsiTheme="minorHAnsi"/>
          <w:b w:val="0"/>
          <w:szCs w:val="24"/>
        </w:rPr>
        <w:t xml:space="preserve">atively trivial classroom play </w:t>
      </w:r>
      <w:r w:rsidR="0022061B" w:rsidRPr="00C742FC">
        <w:rPr>
          <w:rFonts w:asciiTheme="minorHAnsi" w:hAnsiTheme="minorHAnsi"/>
          <w:b w:val="0"/>
          <w:szCs w:val="24"/>
        </w:rPr>
        <w:t>–</w:t>
      </w:r>
      <w:r w:rsidR="00F95E06" w:rsidRPr="00C742FC">
        <w:rPr>
          <w:rFonts w:asciiTheme="minorHAnsi" w:hAnsiTheme="minorHAnsi"/>
          <w:b w:val="0"/>
          <w:szCs w:val="24"/>
        </w:rPr>
        <w:t xml:space="preserve">  period costumes  for example – given </w:t>
      </w:r>
      <w:r w:rsidR="00B52E14" w:rsidRPr="00C742FC">
        <w:rPr>
          <w:rFonts w:asciiTheme="minorHAnsi" w:hAnsiTheme="minorHAnsi"/>
          <w:b w:val="0"/>
          <w:szCs w:val="24"/>
        </w:rPr>
        <w:t xml:space="preserve">undue </w:t>
      </w:r>
      <w:r w:rsidR="00F95E06" w:rsidRPr="00C742FC">
        <w:rPr>
          <w:rFonts w:asciiTheme="minorHAnsi" w:hAnsiTheme="minorHAnsi"/>
          <w:b w:val="0"/>
          <w:szCs w:val="24"/>
        </w:rPr>
        <w:t>emphasis</w:t>
      </w:r>
      <w:r w:rsidR="00B52E14" w:rsidRPr="00C742FC">
        <w:rPr>
          <w:rFonts w:asciiTheme="minorHAnsi" w:hAnsiTheme="minorHAnsi"/>
          <w:b w:val="0"/>
          <w:szCs w:val="24"/>
        </w:rPr>
        <w:t>.</w:t>
      </w:r>
      <w:r w:rsidR="00F95E06" w:rsidRPr="00C742FC">
        <w:rPr>
          <w:rFonts w:asciiTheme="minorHAnsi" w:hAnsiTheme="minorHAnsi"/>
          <w:b w:val="0"/>
          <w:szCs w:val="24"/>
        </w:rPr>
        <w:t xml:space="preserve"> </w:t>
      </w:r>
    </w:p>
    <w:p w:rsidR="00B52E14" w:rsidRPr="00C742FC" w:rsidRDefault="00B52E14" w:rsidP="00C742FC">
      <w:pPr>
        <w:spacing w:line="276" w:lineRule="auto"/>
        <w:rPr>
          <w:rFonts w:asciiTheme="minorHAnsi" w:hAnsiTheme="minorHAnsi"/>
          <w:b w:val="0"/>
          <w:szCs w:val="24"/>
        </w:rPr>
      </w:pPr>
    </w:p>
    <w:p w:rsidR="00104159" w:rsidRPr="00C742FC" w:rsidRDefault="005714F1" w:rsidP="00C742FC">
      <w:pPr>
        <w:spacing w:line="276" w:lineRule="auto"/>
        <w:rPr>
          <w:rFonts w:asciiTheme="minorHAnsi" w:hAnsiTheme="minorHAnsi"/>
          <w:b w:val="0"/>
          <w:szCs w:val="24"/>
        </w:rPr>
      </w:pPr>
      <w:r w:rsidRPr="00C742FC">
        <w:rPr>
          <w:rFonts w:asciiTheme="minorHAnsi" w:hAnsiTheme="minorHAnsi"/>
          <w:b w:val="0"/>
          <w:szCs w:val="24"/>
        </w:rPr>
        <w:t xml:space="preserve">I, like </w:t>
      </w:r>
      <w:r w:rsidR="00B52E14" w:rsidRPr="00C742FC">
        <w:rPr>
          <w:rFonts w:asciiTheme="minorHAnsi" w:hAnsiTheme="minorHAnsi"/>
          <w:b w:val="0"/>
          <w:szCs w:val="24"/>
        </w:rPr>
        <w:t>Gove</w:t>
      </w:r>
      <w:r w:rsidRPr="00C742FC">
        <w:rPr>
          <w:rFonts w:asciiTheme="minorHAnsi" w:hAnsiTheme="minorHAnsi"/>
          <w:b w:val="0"/>
          <w:szCs w:val="24"/>
        </w:rPr>
        <w:t xml:space="preserve">, let rip in the media.  </w:t>
      </w:r>
      <w:r w:rsidR="0022061B" w:rsidRPr="00C742FC">
        <w:rPr>
          <w:rFonts w:asciiTheme="minorHAnsi" w:hAnsiTheme="minorHAnsi"/>
          <w:b w:val="0"/>
          <w:szCs w:val="24"/>
        </w:rPr>
        <w:t>On o</w:t>
      </w:r>
      <w:r w:rsidR="00CE5734" w:rsidRPr="00C742FC">
        <w:rPr>
          <w:rFonts w:asciiTheme="minorHAnsi" w:hAnsiTheme="minorHAnsi"/>
          <w:b w:val="0"/>
          <w:szCs w:val="24"/>
        </w:rPr>
        <w:t>ne breakfast programme on LBC I sounded off about how children were growing  up with no knowledge of the 17</w:t>
      </w:r>
      <w:r w:rsidR="00CE5734" w:rsidRPr="00C742FC">
        <w:rPr>
          <w:rFonts w:asciiTheme="minorHAnsi" w:hAnsiTheme="minorHAnsi"/>
          <w:b w:val="0"/>
          <w:szCs w:val="24"/>
          <w:vertAlign w:val="superscript"/>
        </w:rPr>
        <w:t>th</w:t>
      </w:r>
      <w:r w:rsidR="00CE5734" w:rsidRPr="00C742FC">
        <w:rPr>
          <w:rFonts w:asciiTheme="minorHAnsi" w:hAnsiTheme="minorHAnsi"/>
          <w:b w:val="0"/>
          <w:szCs w:val="24"/>
        </w:rPr>
        <w:t xml:space="preserve"> century,  </w:t>
      </w:r>
      <w:r w:rsidR="009E0759" w:rsidRPr="00C742FC">
        <w:rPr>
          <w:rFonts w:asciiTheme="minorHAnsi" w:hAnsiTheme="minorHAnsi"/>
          <w:b w:val="0"/>
          <w:szCs w:val="24"/>
        </w:rPr>
        <w:t xml:space="preserve">the Civil War </w:t>
      </w:r>
      <w:r w:rsidR="0022061B" w:rsidRPr="00C742FC">
        <w:rPr>
          <w:rFonts w:asciiTheme="minorHAnsi" w:hAnsiTheme="minorHAnsi"/>
          <w:b w:val="0"/>
          <w:szCs w:val="24"/>
        </w:rPr>
        <w:t>the execution of Charles I,</w:t>
      </w:r>
      <w:r w:rsidR="00CE5734" w:rsidRPr="00C742FC">
        <w:rPr>
          <w:rFonts w:asciiTheme="minorHAnsi" w:hAnsiTheme="minorHAnsi"/>
          <w:b w:val="0"/>
          <w:szCs w:val="24"/>
        </w:rPr>
        <w:t xml:space="preserve"> </w:t>
      </w:r>
      <w:r w:rsidR="009E0759" w:rsidRPr="00C742FC">
        <w:rPr>
          <w:rFonts w:asciiTheme="minorHAnsi" w:hAnsiTheme="minorHAnsi"/>
          <w:b w:val="0"/>
          <w:szCs w:val="24"/>
        </w:rPr>
        <w:t xml:space="preserve">the rule of </w:t>
      </w:r>
      <w:r w:rsidR="00CE5734" w:rsidRPr="00C742FC">
        <w:rPr>
          <w:rFonts w:asciiTheme="minorHAnsi" w:hAnsiTheme="minorHAnsi"/>
          <w:b w:val="0"/>
          <w:szCs w:val="24"/>
        </w:rPr>
        <w:t xml:space="preserve"> </w:t>
      </w:r>
      <w:r w:rsidR="001E55BE" w:rsidRPr="00C742FC">
        <w:rPr>
          <w:rFonts w:asciiTheme="minorHAnsi" w:hAnsiTheme="minorHAnsi"/>
          <w:b w:val="0"/>
          <w:szCs w:val="24"/>
        </w:rPr>
        <w:t>C</w:t>
      </w:r>
      <w:r w:rsidR="00CE5734" w:rsidRPr="00C742FC">
        <w:rPr>
          <w:rFonts w:asciiTheme="minorHAnsi" w:hAnsiTheme="minorHAnsi"/>
          <w:b w:val="0"/>
          <w:szCs w:val="24"/>
        </w:rPr>
        <w:t xml:space="preserve">romwell </w:t>
      </w:r>
      <w:r w:rsidR="0022061B" w:rsidRPr="00C742FC">
        <w:rPr>
          <w:rFonts w:asciiTheme="minorHAnsi" w:hAnsiTheme="minorHAnsi"/>
          <w:b w:val="0"/>
          <w:szCs w:val="24"/>
        </w:rPr>
        <w:t xml:space="preserve"> </w:t>
      </w:r>
      <w:r w:rsidR="0022061B" w:rsidRPr="00C742FC">
        <w:rPr>
          <w:rFonts w:asciiTheme="minorHAnsi" w:hAnsiTheme="minorHAnsi"/>
          <w:b w:val="0"/>
          <w:szCs w:val="24"/>
        </w:rPr>
        <w:t>–</w:t>
      </w:r>
      <w:r w:rsidR="009E0759" w:rsidRPr="00C742FC">
        <w:rPr>
          <w:rFonts w:asciiTheme="minorHAnsi" w:hAnsiTheme="minorHAnsi"/>
          <w:b w:val="0"/>
          <w:szCs w:val="24"/>
        </w:rPr>
        <w:t xml:space="preserve">  </w:t>
      </w:r>
      <w:r w:rsidR="00F95E06" w:rsidRPr="00C742FC">
        <w:rPr>
          <w:rFonts w:asciiTheme="minorHAnsi" w:hAnsiTheme="minorHAnsi"/>
          <w:b w:val="0"/>
          <w:szCs w:val="24"/>
        </w:rPr>
        <w:t xml:space="preserve">swooping generalisations </w:t>
      </w:r>
      <w:r w:rsidR="009E0759" w:rsidRPr="00C742FC">
        <w:rPr>
          <w:rFonts w:asciiTheme="minorHAnsi" w:hAnsiTheme="minorHAnsi"/>
          <w:b w:val="0"/>
          <w:szCs w:val="24"/>
        </w:rPr>
        <w:t xml:space="preserve">on my part </w:t>
      </w:r>
      <w:r w:rsidR="00F95E06" w:rsidRPr="00C742FC">
        <w:rPr>
          <w:rFonts w:asciiTheme="minorHAnsi" w:hAnsiTheme="minorHAnsi"/>
          <w:b w:val="0"/>
          <w:szCs w:val="24"/>
        </w:rPr>
        <w:t xml:space="preserve">based on scant exchanges with my grandchildren.  </w:t>
      </w:r>
      <w:r w:rsidR="00CE5734" w:rsidRPr="00C742FC">
        <w:rPr>
          <w:rFonts w:asciiTheme="minorHAnsi" w:hAnsiTheme="minorHAnsi"/>
          <w:b w:val="0"/>
          <w:szCs w:val="24"/>
        </w:rPr>
        <w:t xml:space="preserve"> Within days I received an irate letter from a history teacher in Yorkshire enclosing some 20 letters from her pupils</w:t>
      </w:r>
      <w:r w:rsidR="0022061B" w:rsidRPr="00C742FC">
        <w:rPr>
          <w:rFonts w:asciiTheme="minorHAnsi" w:hAnsiTheme="minorHAnsi"/>
          <w:b w:val="0"/>
          <w:szCs w:val="24"/>
        </w:rPr>
        <w:t>,</w:t>
      </w:r>
      <w:r w:rsidR="00CE5734" w:rsidRPr="00C742FC">
        <w:rPr>
          <w:rFonts w:asciiTheme="minorHAnsi" w:hAnsiTheme="minorHAnsi"/>
          <w:b w:val="0"/>
          <w:szCs w:val="24"/>
        </w:rPr>
        <w:t xml:space="preserve"> </w:t>
      </w:r>
      <w:r w:rsidR="00F95E06" w:rsidRPr="00C742FC">
        <w:rPr>
          <w:rFonts w:asciiTheme="minorHAnsi" w:hAnsiTheme="minorHAnsi"/>
          <w:b w:val="0"/>
          <w:szCs w:val="24"/>
        </w:rPr>
        <w:t xml:space="preserve">each one </w:t>
      </w:r>
      <w:r w:rsidR="00CE5734" w:rsidRPr="00C742FC">
        <w:rPr>
          <w:rFonts w:asciiTheme="minorHAnsi" w:hAnsiTheme="minorHAnsi"/>
          <w:b w:val="0"/>
          <w:szCs w:val="24"/>
        </w:rPr>
        <w:t xml:space="preserve">explaining </w:t>
      </w:r>
      <w:r w:rsidR="00541E51" w:rsidRPr="00C742FC">
        <w:rPr>
          <w:rFonts w:asciiTheme="minorHAnsi" w:hAnsiTheme="minorHAnsi"/>
          <w:b w:val="0"/>
          <w:szCs w:val="24"/>
        </w:rPr>
        <w:t>about the</w:t>
      </w:r>
      <w:r w:rsidR="00D52186" w:rsidRPr="00C742FC">
        <w:rPr>
          <w:rFonts w:asciiTheme="minorHAnsi" w:hAnsiTheme="minorHAnsi"/>
          <w:b w:val="0"/>
          <w:szCs w:val="24"/>
        </w:rPr>
        <w:t xml:space="preserve"> Civil War, the execution of Charles 1 and the rule of Cromwell.  </w:t>
      </w:r>
      <w:r w:rsidR="00CE5734" w:rsidRPr="00C742FC">
        <w:rPr>
          <w:rFonts w:asciiTheme="minorHAnsi" w:hAnsiTheme="minorHAnsi"/>
          <w:b w:val="0"/>
          <w:szCs w:val="24"/>
        </w:rPr>
        <w:t>By way of apology I invited the entire class down to London for a visit to the Houses of Parliament, via Whitehall palace</w:t>
      </w:r>
      <w:r w:rsidR="00D52186" w:rsidRPr="00C742FC">
        <w:rPr>
          <w:rFonts w:asciiTheme="minorHAnsi" w:hAnsiTheme="minorHAnsi"/>
          <w:b w:val="0"/>
          <w:szCs w:val="24"/>
        </w:rPr>
        <w:t xml:space="preserve"> – </w:t>
      </w:r>
      <w:r w:rsidR="0022061B" w:rsidRPr="00C742FC">
        <w:rPr>
          <w:rFonts w:asciiTheme="minorHAnsi" w:hAnsiTheme="minorHAnsi"/>
          <w:b w:val="0"/>
          <w:szCs w:val="24"/>
        </w:rPr>
        <w:t>site</w:t>
      </w:r>
      <w:r w:rsidR="00D52186" w:rsidRPr="00C742FC">
        <w:rPr>
          <w:rFonts w:asciiTheme="minorHAnsi" w:hAnsiTheme="minorHAnsi"/>
          <w:b w:val="0"/>
          <w:szCs w:val="24"/>
        </w:rPr>
        <w:t xml:space="preserve"> of Charles</w:t>
      </w:r>
      <w:r w:rsidR="0022061B" w:rsidRPr="00C742FC">
        <w:rPr>
          <w:rFonts w:asciiTheme="minorHAnsi" w:hAnsiTheme="minorHAnsi"/>
          <w:b w:val="0"/>
          <w:szCs w:val="24"/>
        </w:rPr>
        <w:t>’</w:t>
      </w:r>
      <w:r w:rsidR="00D52186" w:rsidRPr="00C742FC">
        <w:rPr>
          <w:rFonts w:asciiTheme="minorHAnsi" w:hAnsiTheme="minorHAnsi"/>
          <w:b w:val="0"/>
          <w:szCs w:val="24"/>
        </w:rPr>
        <w:t xml:space="preserve"> execution </w:t>
      </w:r>
      <w:r w:rsidR="00541E51" w:rsidRPr="00C742FC">
        <w:rPr>
          <w:rFonts w:asciiTheme="minorHAnsi" w:hAnsiTheme="minorHAnsi"/>
          <w:b w:val="0"/>
          <w:szCs w:val="24"/>
        </w:rPr>
        <w:t>- and</w:t>
      </w:r>
      <w:r w:rsidR="00CE5734" w:rsidRPr="00C742FC">
        <w:rPr>
          <w:rFonts w:asciiTheme="minorHAnsi" w:hAnsiTheme="minorHAnsi"/>
          <w:b w:val="0"/>
          <w:szCs w:val="24"/>
        </w:rPr>
        <w:t xml:space="preserve"> the statue of Cromwell </w:t>
      </w:r>
      <w:r w:rsidR="00541E51" w:rsidRPr="00C742FC">
        <w:rPr>
          <w:rFonts w:asciiTheme="minorHAnsi" w:hAnsiTheme="minorHAnsi"/>
          <w:b w:val="0"/>
          <w:szCs w:val="24"/>
        </w:rPr>
        <w:t>on Cromwell</w:t>
      </w:r>
      <w:r w:rsidR="009E0759" w:rsidRPr="00C742FC">
        <w:rPr>
          <w:rFonts w:asciiTheme="minorHAnsi" w:hAnsiTheme="minorHAnsi"/>
          <w:b w:val="0"/>
          <w:szCs w:val="24"/>
        </w:rPr>
        <w:t xml:space="preserve"> Green.</w:t>
      </w:r>
    </w:p>
    <w:p w:rsidR="00104159" w:rsidRPr="00C742FC" w:rsidRDefault="00104159" w:rsidP="00C742FC">
      <w:pPr>
        <w:spacing w:line="276" w:lineRule="auto"/>
        <w:rPr>
          <w:rFonts w:asciiTheme="minorHAnsi" w:hAnsiTheme="minorHAnsi"/>
          <w:b w:val="0"/>
          <w:szCs w:val="24"/>
        </w:rPr>
      </w:pPr>
    </w:p>
    <w:p w:rsidR="001D1C85" w:rsidRPr="00C742FC" w:rsidRDefault="00CE5734" w:rsidP="00C742FC">
      <w:pPr>
        <w:spacing w:line="276" w:lineRule="auto"/>
        <w:rPr>
          <w:rFonts w:asciiTheme="minorHAnsi" w:hAnsiTheme="minorHAnsi"/>
          <w:b w:val="0"/>
          <w:szCs w:val="24"/>
        </w:rPr>
      </w:pPr>
      <w:r w:rsidRPr="00C742FC">
        <w:rPr>
          <w:rFonts w:asciiTheme="minorHAnsi" w:hAnsiTheme="minorHAnsi"/>
          <w:b w:val="0"/>
          <w:szCs w:val="24"/>
        </w:rPr>
        <w:t xml:space="preserve">Michael Gove let rip in the </w:t>
      </w:r>
      <w:r w:rsidRPr="00C742FC">
        <w:rPr>
          <w:rFonts w:asciiTheme="minorHAnsi" w:hAnsiTheme="minorHAnsi"/>
          <w:b w:val="0"/>
          <w:i/>
          <w:szCs w:val="24"/>
        </w:rPr>
        <w:t>Daily Mail</w:t>
      </w:r>
      <w:r w:rsidRPr="00C742FC">
        <w:rPr>
          <w:rFonts w:asciiTheme="minorHAnsi" w:hAnsiTheme="minorHAnsi"/>
          <w:b w:val="0"/>
          <w:szCs w:val="24"/>
        </w:rPr>
        <w:t>, where</w:t>
      </w:r>
      <w:r w:rsidR="00104159" w:rsidRPr="00C742FC">
        <w:rPr>
          <w:rFonts w:asciiTheme="minorHAnsi" w:hAnsiTheme="minorHAnsi"/>
          <w:b w:val="0"/>
          <w:szCs w:val="24"/>
        </w:rPr>
        <w:t xml:space="preserve"> </w:t>
      </w:r>
      <w:r w:rsidR="0022061B" w:rsidRPr="00C742FC">
        <w:rPr>
          <w:rFonts w:asciiTheme="minorHAnsi" w:hAnsiTheme="minorHAnsi"/>
          <w:b w:val="0"/>
          <w:szCs w:val="24"/>
        </w:rPr>
        <w:t>i</w:t>
      </w:r>
      <w:r w:rsidR="00090F9A" w:rsidRPr="00C742FC">
        <w:rPr>
          <w:rFonts w:asciiTheme="minorHAnsi" w:hAnsiTheme="minorHAnsi"/>
          <w:b w:val="0"/>
          <w:szCs w:val="24"/>
        </w:rPr>
        <w:t xml:space="preserve">n January this year </w:t>
      </w:r>
      <w:r w:rsidR="00104159" w:rsidRPr="00C742FC">
        <w:rPr>
          <w:rFonts w:asciiTheme="minorHAnsi" w:hAnsiTheme="minorHAnsi"/>
          <w:b w:val="0"/>
          <w:szCs w:val="24"/>
        </w:rPr>
        <w:t>he enumerate</w:t>
      </w:r>
      <w:r w:rsidR="00D52186" w:rsidRPr="00C742FC">
        <w:rPr>
          <w:rFonts w:asciiTheme="minorHAnsi" w:hAnsiTheme="minorHAnsi"/>
          <w:b w:val="0"/>
          <w:szCs w:val="24"/>
        </w:rPr>
        <w:t xml:space="preserve">d </w:t>
      </w:r>
      <w:r w:rsidR="00104159" w:rsidRPr="00C742FC">
        <w:rPr>
          <w:rFonts w:asciiTheme="minorHAnsi" w:hAnsiTheme="minorHAnsi"/>
          <w:b w:val="0"/>
          <w:szCs w:val="24"/>
        </w:rPr>
        <w:t xml:space="preserve"> why history matters so much</w:t>
      </w:r>
      <w:r w:rsidR="00D52186" w:rsidRPr="00C742FC">
        <w:rPr>
          <w:rFonts w:asciiTheme="minorHAnsi" w:hAnsiTheme="minorHAnsi"/>
          <w:b w:val="0"/>
          <w:szCs w:val="24"/>
        </w:rPr>
        <w:t xml:space="preserve"> in today’s world</w:t>
      </w:r>
      <w:r w:rsidR="00104159" w:rsidRPr="00C742FC">
        <w:rPr>
          <w:rFonts w:asciiTheme="minorHAnsi" w:hAnsiTheme="minorHAnsi"/>
          <w:b w:val="0"/>
          <w:szCs w:val="24"/>
        </w:rPr>
        <w:t>:</w:t>
      </w:r>
      <w:r w:rsidR="00F813B5" w:rsidRPr="00C742FC">
        <w:rPr>
          <w:rFonts w:asciiTheme="minorHAnsi" w:hAnsiTheme="minorHAnsi"/>
          <w:b w:val="0"/>
          <w:szCs w:val="24"/>
        </w:rPr>
        <w:t xml:space="preserve">  it’s a definition Eric </w:t>
      </w:r>
      <w:proofErr w:type="spellStart"/>
      <w:r w:rsidR="00F813B5" w:rsidRPr="00C742FC">
        <w:rPr>
          <w:rFonts w:asciiTheme="minorHAnsi" w:hAnsiTheme="minorHAnsi"/>
          <w:b w:val="0"/>
          <w:szCs w:val="24"/>
        </w:rPr>
        <w:t>Hobsbaw</w:t>
      </w:r>
      <w:r w:rsidR="00104159" w:rsidRPr="00C742FC">
        <w:rPr>
          <w:rFonts w:asciiTheme="minorHAnsi" w:hAnsiTheme="minorHAnsi"/>
          <w:b w:val="0"/>
          <w:szCs w:val="24"/>
        </w:rPr>
        <w:t>m</w:t>
      </w:r>
      <w:proofErr w:type="spellEnd"/>
      <w:r w:rsidR="003A5E55" w:rsidRPr="00C742FC">
        <w:rPr>
          <w:rFonts w:asciiTheme="minorHAnsi" w:hAnsiTheme="minorHAnsi"/>
          <w:b w:val="0"/>
          <w:szCs w:val="24"/>
        </w:rPr>
        <w:t>,</w:t>
      </w:r>
      <w:r w:rsidR="00104159" w:rsidRPr="00C742FC">
        <w:rPr>
          <w:rFonts w:asciiTheme="minorHAnsi" w:hAnsiTheme="minorHAnsi"/>
          <w:b w:val="0"/>
          <w:szCs w:val="24"/>
        </w:rPr>
        <w:t xml:space="preserve">  the Marxist historian</w:t>
      </w:r>
      <w:r w:rsidR="003A5E55" w:rsidRPr="00C742FC">
        <w:rPr>
          <w:rFonts w:asciiTheme="minorHAnsi" w:hAnsiTheme="minorHAnsi"/>
          <w:b w:val="0"/>
          <w:szCs w:val="24"/>
        </w:rPr>
        <w:t>,</w:t>
      </w:r>
      <w:r w:rsidR="00104159" w:rsidRPr="00C742FC">
        <w:rPr>
          <w:rFonts w:asciiTheme="minorHAnsi" w:hAnsiTheme="minorHAnsi"/>
          <w:b w:val="0"/>
          <w:szCs w:val="24"/>
        </w:rPr>
        <w:t xml:space="preserve"> could easily agree with</w:t>
      </w:r>
      <w:r w:rsidR="00F813B5" w:rsidRPr="00C742FC">
        <w:rPr>
          <w:rFonts w:asciiTheme="minorHAnsi" w:hAnsiTheme="minorHAnsi"/>
          <w:b w:val="0"/>
          <w:szCs w:val="24"/>
        </w:rPr>
        <w:t xml:space="preserve">: </w:t>
      </w:r>
      <w:r w:rsidR="003A5E55" w:rsidRPr="00C742FC">
        <w:rPr>
          <w:rFonts w:asciiTheme="minorHAnsi" w:hAnsiTheme="minorHAnsi"/>
          <w:b w:val="0"/>
          <w:szCs w:val="24"/>
        </w:rPr>
        <w:t>“</w:t>
      </w:r>
      <w:r w:rsidR="00104159" w:rsidRPr="00C742FC">
        <w:rPr>
          <w:rFonts w:asciiTheme="minorHAnsi" w:hAnsiTheme="minorHAnsi"/>
          <w:b w:val="0"/>
          <w:szCs w:val="24"/>
        </w:rPr>
        <w:t xml:space="preserve">issues of great power rivalry, migrant populations on the move, rapid social upheaval, growing global interdependence, massive technological change and fragile confidence in political elites.”  </w:t>
      </w:r>
      <w:r w:rsidR="003A5E55" w:rsidRPr="00C742FC">
        <w:rPr>
          <w:rFonts w:asciiTheme="minorHAnsi" w:hAnsiTheme="minorHAnsi"/>
          <w:b w:val="0"/>
          <w:szCs w:val="24"/>
        </w:rPr>
        <w:t>Unhappily</w:t>
      </w:r>
      <w:r w:rsidR="00104159" w:rsidRPr="00C742FC">
        <w:rPr>
          <w:rFonts w:asciiTheme="minorHAnsi" w:hAnsiTheme="minorHAnsi"/>
          <w:b w:val="0"/>
          <w:szCs w:val="24"/>
        </w:rPr>
        <w:t xml:space="preserve"> </w:t>
      </w:r>
      <w:r w:rsidR="003A5E55" w:rsidRPr="00C742FC">
        <w:rPr>
          <w:rFonts w:asciiTheme="minorHAnsi" w:hAnsiTheme="minorHAnsi"/>
          <w:b w:val="0"/>
          <w:szCs w:val="24"/>
        </w:rPr>
        <w:t>t</w:t>
      </w:r>
      <w:r w:rsidR="00104159" w:rsidRPr="00C742FC">
        <w:rPr>
          <w:rFonts w:asciiTheme="minorHAnsi" w:hAnsiTheme="minorHAnsi"/>
          <w:b w:val="0"/>
          <w:szCs w:val="24"/>
        </w:rPr>
        <w:t xml:space="preserve">he Secretary of State for </w:t>
      </w:r>
      <w:r w:rsidR="00541E51" w:rsidRPr="00C742FC">
        <w:rPr>
          <w:rFonts w:asciiTheme="minorHAnsi" w:hAnsiTheme="minorHAnsi"/>
          <w:b w:val="0"/>
          <w:szCs w:val="24"/>
        </w:rPr>
        <w:t>Education then</w:t>
      </w:r>
      <w:r w:rsidR="00104159" w:rsidRPr="00C742FC">
        <w:rPr>
          <w:rFonts w:asciiTheme="minorHAnsi" w:hAnsiTheme="minorHAnsi"/>
          <w:b w:val="0"/>
          <w:szCs w:val="24"/>
        </w:rPr>
        <w:t xml:space="preserve"> went on to make poli</w:t>
      </w:r>
      <w:r w:rsidR="00F813B5" w:rsidRPr="00C742FC">
        <w:rPr>
          <w:rFonts w:asciiTheme="minorHAnsi" w:hAnsiTheme="minorHAnsi"/>
          <w:b w:val="0"/>
          <w:szCs w:val="24"/>
        </w:rPr>
        <w:t>tical capital out of World War One</w:t>
      </w:r>
      <w:proofErr w:type="gramStart"/>
      <w:r w:rsidR="00F813B5" w:rsidRPr="00C742FC">
        <w:rPr>
          <w:rFonts w:asciiTheme="minorHAnsi" w:hAnsiTheme="minorHAnsi"/>
          <w:b w:val="0"/>
          <w:szCs w:val="24"/>
        </w:rPr>
        <w:t>,</w:t>
      </w:r>
      <w:r w:rsidR="00104159" w:rsidRPr="00C742FC">
        <w:rPr>
          <w:rFonts w:asciiTheme="minorHAnsi" w:hAnsiTheme="minorHAnsi"/>
          <w:b w:val="0"/>
          <w:szCs w:val="24"/>
        </w:rPr>
        <w:t xml:space="preserve">  condemning</w:t>
      </w:r>
      <w:proofErr w:type="gramEnd"/>
      <w:r w:rsidR="00104159" w:rsidRPr="00C742FC">
        <w:rPr>
          <w:rFonts w:asciiTheme="minorHAnsi" w:hAnsiTheme="minorHAnsi"/>
          <w:b w:val="0"/>
          <w:szCs w:val="24"/>
        </w:rPr>
        <w:t xml:space="preserve"> the “unhappy compulsion on the part of some to denigrate virtues such as patriotism, honour and courage.</w:t>
      </w:r>
      <w:r w:rsidR="001D1C85" w:rsidRPr="00C742FC">
        <w:rPr>
          <w:rFonts w:asciiTheme="minorHAnsi" w:hAnsiTheme="minorHAnsi"/>
          <w:b w:val="0"/>
          <w:szCs w:val="24"/>
        </w:rPr>
        <w:t>...and condemning the “left wing myths that the Battle of the Somme was a misbegotten shambles.</w:t>
      </w:r>
      <w:r w:rsidR="009E0759" w:rsidRPr="00C742FC">
        <w:rPr>
          <w:rFonts w:asciiTheme="minorHAnsi" w:hAnsiTheme="minorHAnsi"/>
          <w:b w:val="0"/>
          <w:szCs w:val="24"/>
        </w:rPr>
        <w:t>”</w:t>
      </w:r>
      <w:r w:rsidR="001D1C85" w:rsidRPr="00C742FC">
        <w:rPr>
          <w:rFonts w:asciiTheme="minorHAnsi" w:hAnsiTheme="minorHAnsi"/>
          <w:b w:val="0"/>
          <w:szCs w:val="24"/>
        </w:rPr>
        <w:t xml:space="preserve"> </w:t>
      </w:r>
      <w:r w:rsidR="00104159" w:rsidRPr="00C742FC">
        <w:rPr>
          <w:rFonts w:asciiTheme="minorHAnsi" w:hAnsiTheme="minorHAnsi"/>
          <w:b w:val="0"/>
          <w:szCs w:val="24"/>
        </w:rPr>
        <w:t xml:space="preserve"> This is a government </w:t>
      </w:r>
      <w:r w:rsidR="00824B6A" w:rsidRPr="00C742FC">
        <w:rPr>
          <w:rFonts w:asciiTheme="minorHAnsi" w:hAnsiTheme="minorHAnsi"/>
          <w:b w:val="0"/>
          <w:szCs w:val="24"/>
        </w:rPr>
        <w:t>spending all that money and not</w:t>
      </w:r>
      <w:r w:rsidR="001D1C85" w:rsidRPr="00C742FC">
        <w:rPr>
          <w:rFonts w:asciiTheme="minorHAnsi" w:hAnsiTheme="minorHAnsi"/>
          <w:b w:val="0"/>
          <w:szCs w:val="24"/>
        </w:rPr>
        <w:t xml:space="preserve"> </w:t>
      </w:r>
      <w:r w:rsidR="00D52186" w:rsidRPr="00C742FC">
        <w:rPr>
          <w:rFonts w:asciiTheme="minorHAnsi" w:hAnsiTheme="minorHAnsi"/>
          <w:b w:val="0"/>
          <w:szCs w:val="24"/>
        </w:rPr>
        <w:t>getting the</w:t>
      </w:r>
      <w:r w:rsidR="003A5E55" w:rsidRPr="00C742FC">
        <w:rPr>
          <w:rFonts w:asciiTheme="minorHAnsi" w:hAnsiTheme="minorHAnsi"/>
          <w:b w:val="0"/>
          <w:szCs w:val="24"/>
        </w:rPr>
        <w:t xml:space="preserve"> unqualified praise</w:t>
      </w:r>
      <w:r w:rsidR="00D52186" w:rsidRPr="00C742FC">
        <w:rPr>
          <w:rFonts w:asciiTheme="minorHAnsi" w:hAnsiTheme="minorHAnsi"/>
          <w:b w:val="0"/>
          <w:szCs w:val="24"/>
        </w:rPr>
        <w:t xml:space="preserve"> it wanted.</w:t>
      </w:r>
    </w:p>
    <w:p w:rsidR="001D1C85" w:rsidRPr="00C742FC" w:rsidRDefault="001D1C85" w:rsidP="00C742FC">
      <w:pPr>
        <w:spacing w:line="276" w:lineRule="auto"/>
        <w:rPr>
          <w:rFonts w:asciiTheme="minorHAnsi" w:hAnsiTheme="minorHAnsi"/>
          <w:b w:val="0"/>
          <w:szCs w:val="24"/>
        </w:rPr>
      </w:pPr>
    </w:p>
    <w:p w:rsidR="00F813B5" w:rsidRPr="00C742FC" w:rsidRDefault="00687E7F" w:rsidP="00C742FC">
      <w:pPr>
        <w:spacing w:line="276" w:lineRule="auto"/>
        <w:rPr>
          <w:rFonts w:asciiTheme="minorHAnsi" w:hAnsiTheme="minorHAnsi"/>
          <w:b w:val="0"/>
          <w:szCs w:val="24"/>
        </w:rPr>
      </w:pPr>
      <w:r w:rsidRPr="00C742FC">
        <w:rPr>
          <w:rFonts w:asciiTheme="minorHAnsi" w:hAnsiTheme="minorHAnsi"/>
          <w:b w:val="0"/>
          <w:szCs w:val="24"/>
        </w:rPr>
        <w:t xml:space="preserve">Michael Gove </w:t>
      </w:r>
      <w:r w:rsidR="00541E51" w:rsidRPr="00C742FC">
        <w:rPr>
          <w:rFonts w:asciiTheme="minorHAnsi" w:hAnsiTheme="minorHAnsi"/>
          <w:b w:val="0"/>
          <w:szCs w:val="24"/>
        </w:rPr>
        <w:t>continued the</w:t>
      </w:r>
      <w:r w:rsidR="001D1C85" w:rsidRPr="00C742FC">
        <w:rPr>
          <w:rFonts w:asciiTheme="minorHAnsi" w:hAnsiTheme="minorHAnsi"/>
          <w:b w:val="0"/>
          <w:szCs w:val="24"/>
        </w:rPr>
        <w:t xml:space="preserve"> </w:t>
      </w:r>
      <w:r w:rsidR="00541E51" w:rsidRPr="00C742FC">
        <w:rPr>
          <w:rFonts w:asciiTheme="minorHAnsi" w:hAnsiTheme="minorHAnsi"/>
          <w:b w:val="0"/>
          <w:szCs w:val="24"/>
        </w:rPr>
        <w:t>attack:</w:t>
      </w:r>
      <w:r w:rsidR="00893123" w:rsidRPr="00C742FC">
        <w:rPr>
          <w:rFonts w:asciiTheme="minorHAnsi" w:hAnsiTheme="minorHAnsi"/>
          <w:b w:val="0"/>
          <w:szCs w:val="24"/>
        </w:rPr>
        <w:t xml:space="preserve"> “</w:t>
      </w:r>
      <w:r w:rsidRPr="00C742FC">
        <w:rPr>
          <w:rFonts w:asciiTheme="minorHAnsi" w:hAnsiTheme="minorHAnsi"/>
          <w:b w:val="0"/>
          <w:szCs w:val="24"/>
        </w:rPr>
        <w:t xml:space="preserve">although </w:t>
      </w:r>
      <w:r w:rsidR="00893123" w:rsidRPr="00C742FC">
        <w:rPr>
          <w:rFonts w:asciiTheme="minorHAnsi" w:hAnsiTheme="minorHAnsi"/>
          <w:b w:val="0"/>
          <w:szCs w:val="24"/>
        </w:rPr>
        <w:t>it</w:t>
      </w:r>
      <w:r w:rsidRPr="00C742FC">
        <w:rPr>
          <w:rFonts w:asciiTheme="minorHAnsi" w:hAnsiTheme="minorHAnsi"/>
          <w:b w:val="0"/>
          <w:szCs w:val="24"/>
        </w:rPr>
        <w:t xml:space="preserve"> was a uniquely horrific war...it was “plainly a just war</w:t>
      </w:r>
      <w:r w:rsidR="00541E51" w:rsidRPr="00C742FC">
        <w:rPr>
          <w:rFonts w:asciiTheme="minorHAnsi" w:hAnsiTheme="minorHAnsi"/>
          <w:b w:val="0"/>
          <w:szCs w:val="24"/>
        </w:rPr>
        <w:t>” and</w:t>
      </w:r>
      <w:r w:rsidR="00893123" w:rsidRPr="00C742FC">
        <w:rPr>
          <w:rFonts w:asciiTheme="minorHAnsi" w:hAnsiTheme="minorHAnsi"/>
          <w:b w:val="0"/>
          <w:szCs w:val="24"/>
        </w:rPr>
        <w:t xml:space="preserve"> he</w:t>
      </w:r>
      <w:r w:rsidR="000A58B0" w:rsidRPr="00C742FC">
        <w:rPr>
          <w:rFonts w:asciiTheme="minorHAnsi" w:hAnsiTheme="minorHAnsi"/>
          <w:b w:val="0"/>
          <w:szCs w:val="24"/>
        </w:rPr>
        <w:t xml:space="preserve"> challenge</w:t>
      </w:r>
      <w:r w:rsidR="00893123" w:rsidRPr="00C742FC">
        <w:rPr>
          <w:rFonts w:asciiTheme="minorHAnsi" w:hAnsiTheme="minorHAnsi"/>
          <w:b w:val="0"/>
          <w:szCs w:val="24"/>
        </w:rPr>
        <w:t>d</w:t>
      </w:r>
      <w:r w:rsidR="000A58B0" w:rsidRPr="00C742FC">
        <w:rPr>
          <w:rFonts w:asciiTheme="minorHAnsi" w:hAnsiTheme="minorHAnsi"/>
          <w:b w:val="0"/>
          <w:szCs w:val="24"/>
        </w:rPr>
        <w:t xml:space="preserve"> the view that the Battle of </w:t>
      </w:r>
      <w:r w:rsidR="00541E51" w:rsidRPr="00C742FC">
        <w:rPr>
          <w:rFonts w:asciiTheme="minorHAnsi" w:hAnsiTheme="minorHAnsi"/>
          <w:b w:val="0"/>
          <w:szCs w:val="24"/>
        </w:rPr>
        <w:t>Somme</w:t>
      </w:r>
      <w:r w:rsidR="00F813B5" w:rsidRPr="00C742FC">
        <w:rPr>
          <w:rFonts w:asciiTheme="minorHAnsi" w:hAnsiTheme="minorHAnsi"/>
          <w:b w:val="0"/>
          <w:szCs w:val="24"/>
        </w:rPr>
        <w:t xml:space="preserve"> </w:t>
      </w:r>
      <w:r w:rsidR="00F813B5" w:rsidRPr="00C742FC">
        <w:rPr>
          <w:rFonts w:asciiTheme="minorHAnsi" w:hAnsiTheme="minorHAnsi"/>
          <w:b w:val="0"/>
          <w:szCs w:val="24"/>
        </w:rPr>
        <w:t>–</w:t>
      </w:r>
      <w:r w:rsidR="00893123" w:rsidRPr="00C742FC">
        <w:rPr>
          <w:rFonts w:asciiTheme="minorHAnsi" w:hAnsiTheme="minorHAnsi"/>
          <w:b w:val="0"/>
          <w:szCs w:val="24"/>
        </w:rPr>
        <w:t xml:space="preserve"> 20,000 killed on the first </w:t>
      </w:r>
      <w:r w:rsidR="00F813B5" w:rsidRPr="00C742FC">
        <w:rPr>
          <w:rFonts w:asciiTheme="minorHAnsi" w:hAnsiTheme="minorHAnsi"/>
          <w:b w:val="0"/>
          <w:szCs w:val="24"/>
        </w:rPr>
        <w:lastRenderedPageBreak/>
        <w:t xml:space="preserve">day </w:t>
      </w:r>
      <w:r w:rsidR="00F813B5" w:rsidRPr="00C742FC">
        <w:rPr>
          <w:rFonts w:asciiTheme="minorHAnsi" w:hAnsiTheme="minorHAnsi"/>
          <w:b w:val="0"/>
          <w:szCs w:val="24"/>
        </w:rPr>
        <w:t>–</w:t>
      </w:r>
      <w:r w:rsidR="00893123" w:rsidRPr="00C742FC">
        <w:rPr>
          <w:rFonts w:asciiTheme="minorHAnsi" w:hAnsiTheme="minorHAnsi"/>
          <w:b w:val="0"/>
          <w:szCs w:val="24"/>
        </w:rPr>
        <w:t xml:space="preserve"> </w:t>
      </w:r>
      <w:r w:rsidR="000A58B0" w:rsidRPr="00C742FC">
        <w:rPr>
          <w:rFonts w:asciiTheme="minorHAnsi" w:hAnsiTheme="minorHAnsi"/>
          <w:b w:val="0"/>
          <w:szCs w:val="24"/>
        </w:rPr>
        <w:t>was a futile loss of life</w:t>
      </w:r>
      <w:r w:rsidR="00541E51" w:rsidRPr="00C742FC">
        <w:rPr>
          <w:rFonts w:asciiTheme="minorHAnsi" w:hAnsiTheme="minorHAnsi"/>
          <w:b w:val="0"/>
          <w:szCs w:val="24"/>
        </w:rPr>
        <w:t>, referring</w:t>
      </w:r>
      <w:r w:rsidR="000A58B0" w:rsidRPr="00C742FC">
        <w:rPr>
          <w:rFonts w:asciiTheme="minorHAnsi" w:hAnsiTheme="minorHAnsi"/>
          <w:b w:val="0"/>
          <w:szCs w:val="24"/>
        </w:rPr>
        <w:t xml:space="preserve"> to the military historian William </w:t>
      </w:r>
      <w:proofErr w:type="spellStart"/>
      <w:r w:rsidR="000A58B0" w:rsidRPr="00C742FC">
        <w:rPr>
          <w:rFonts w:asciiTheme="minorHAnsi" w:hAnsiTheme="minorHAnsi"/>
          <w:b w:val="0"/>
          <w:szCs w:val="24"/>
        </w:rPr>
        <w:t>Philpott’s</w:t>
      </w:r>
      <w:proofErr w:type="spellEnd"/>
      <w:r w:rsidR="000A58B0" w:rsidRPr="00C742FC">
        <w:rPr>
          <w:rFonts w:asciiTheme="minorHAnsi" w:hAnsiTheme="minorHAnsi"/>
          <w:b w:val="0"/>
          <w:szCs w:val="24"/>
        </w:rPr>
        <w:t xml:space="preserve"> view of it as “a precursor of allied victory</w:t>
      </w:r>
      <w:r w:rsidR="00F813B5" w:rsidRPr="00C742FC">
        <w:rPr>
          <w:rFonts w:asciiTheme="minorHAnsi" w:hAnsiTheme="minorHAnsi"/>
          <w:b w:val="0"/>
          <w:szCs w:val="24"/>
        </w:rPr>
        <w:t>.”</w:t>
      </w:r>
    </w:p>
    <w:p w:rsidR="00687E7F" w:rsidRPr="00C742FC" w:rsidRDefault="000A58B0" w:rsidP="00C742FC">
      <w:pPr>
        <w:spacing w:line="276" w:lineRule="auto"/>
        <w:rPr>
          <w:rFonts w:asciiTheme="minorHAnsi" w:hAnsiTheme="minorHAnsi"/>
          <w:b w:val="0"/>
          <w:szCs w:val="24"/>
        </w:rPr>
      </w:pPr>
      <w:r w:rsidRPr="00C742FC">
        <w:rPr>
          <w:rFonts w:asciiTheme="minorHAnsi" w:hAnsiTheme="minorHAnsi"/>
          <w:b w:val="0"/>
          <w:szCs w:val="24"/>
        </w:rPr>
        <w:t xml:space="preserve">   </w:t>
      </w:r>
    </w:p>
    <w:p w:rsidR="00893123" w:rsidRPr="00C742FC" w:rsidRDefault="00104159" w:rsidP="00C742FC">
      <w:pPr>
        <w:spacing w:line="276" w:lineRule="auto"/>
        <w:rPr>
          <w:rFonts w:asciiTheme="minorHAnsi" w:hAnsiTheme="minorHAnsi"/>
          <w:b w:val="0"/>
          <w:szCs w:val="24"/>
        </w:rPr>
      </w:pPr>
      <w:r w:rsidRPr="00C742FC">
        <w:rPr>
          <w:rFonts w:asciiTheme="minorHAnsi" w:hAnsiTheme="minorHAnsi"/>
          <w:b w:val="0"/>
          <w:szCs w:val="24"/>
        </w:rPr>
        <w:t xml:space="preserve">The target for his attack included the hugely popular television comedy series Blackadder – whose last episode closed with one of the most poignant and memorable images </w:t>
      </w:r>
      <w:r w:rsidR="001A2973" w:rsidRPr="00C742FC">
        <w:rPr>
          <w:rFonts w:asciiTheme="minorHAnsi" w:hAnsiTheme="minorHAnsi"/>
          <w:b w:val="0"/>
          <w:szCs w:val="24"/>
        </w:rPr>
        <w:t xml:space="preserve">– an image conjuring patriotism, courage and honour  </w:t>
      </w:r>
      <w:r w:rsidRPr="00C742FC">
        <w:rPr>
          <w:rFonts w:asciiTheme="minorHAnsi" w:hAnsiTheme="minorHAnsi"/>
          <w:b w:val="0"/>
          <w:szCs w:val="24"/>
        </w:rPr>
        <w:t>from the wre</w:t>
      </w:r>
      <w:r w:rsidR="00687E7F" w:rsidRPr="00C742FC">
        <w:rPr>
          <w:rFonts w:asciiTheme="minorHAnsi" w:hAnsiTheme="minorHAnsi"/>
          <w:b w:val="0"/>
          <w:szCs w:val="24"/>
        </w:rPr>
        <w:t>t</w:t>
      </w:r>
      <w:r w:rsidRPr="00C742FC">
        <w:rPr>
          <w:rFonts w:asciiTheme="minorHAnsi" w:hAnsiTheme="minorHAnsi"/>
          <w:b w:val="0"/>
          <w:szCs w:val="24"/>
        </w:rPr>
        <w:t xml:space="preserve">ched misery of World War </w:t>
      </w:r>
      <w:r w:rsidR="00F813B5" w:rsidRPr="00C742FC">
        <w:rPr>
          <w:rFonts w:asciiTheme="minorHAnsi" w:hAnsiTheme="minorHAnsi"/>
          <w:b w:val="0"/>
          <w:szCs w:val="24"/>
        </w:rPr>
        <w:t>One.</w:t>
      </w:r>
    </w:p>
    <w:p w:rsidR="00893123" w:rsidRPr="00C742FC" w:rsidRDefault="00893123" w:rsidP="00C742FC">
      <w:pPr>
        <w:spacing w:line="276" w:lineRule="auto"/>
        <w:rPr>
          <w:rFonts w:asciiTheme="minorHAnsi" w:hAnsiTheme="minorHAnsi"/>
          <w:b w:val="0"/>
          <w:szCs w:val="24"/>
        </w:rPr>
      </w:pPr>
    </w:p>
    <w:p w:rsidR="000A58B0" w:rsidRPr="00C742FC" w:rsidRDefault="009E0759" w:rsidP="00C742FC">
      <w:pPr>
        <w:spacing w:line="276" w:lineRule="auto"/>
        <w:rPr>
          <w:rFonts w:asciiTheme="minorHAnsi" w:hAnsiTheme="minorHAnsi"/>
          <w:b w:val="0"/>
          <w:szCs w:val="24"/>
        </w:rPr>
      </w:pPr>
      <w:r w:rsidRPr="00C742FC">
        <w:rPr>
          <w:rFonts w:asciiTheme="minorHAnsi" w:hAnsiTheme="minorHAnsi"/>
          <w:b w:val="0"/>
          <w:szCs w:val="24"/>
        </w:rPr>
        <w:t xml:space="preserve">Faced with such an attack, </w:t>
      </w:r>
      <w:r w:rsidR="00893123" w:rsidRPr="00C742FC">
        <w:rPr>
          <w:rFonts w:asciiTheme="minorHAnsi" w:hAnsiTheme="minorHAnsi"/>
          <w:b w:val="0"/>
          <w:szCs w:val="24"/>
        </w:rPr>
        <w:t>h</w:t>
      </w:r>
      <w:r w:rsidR="00687E7F" w:rsidRPr="00C742FC">
        <w:rPr>
          <w:rFonts w:asciiTheme="minorHAnsi" w:hAnsiTheme="minorHAnsi"/>
          <w:b w:val="0"/>
          <w:szCs w:val="24"/>
        </w:rPr>
        <w:t xml:space="preserve">istorians were indeed needed:  when broad generalisations involving lots of abstract nouns and  </w:t>
      </w:r>
      <w:r w:rsidR="00F33CC0" w:rsidRPr="00C742FC">
        <w:rPr>
          <w:rFonts w:asciiTheme="minorHAnsi" w:hAnsiTheme="minorHAnsi"/>
          <w:b w:val="0"/>
          <w:szCs w:val="24"/>
        </w:rPr>
        <w:t xml:space="preserve">slack </w:t>
      </w:r>
      <w:r w:rsidR="004730F9" w:rsidRPr="00C742FC">
        <w:rPr>
          <w:rFonts w:asciiTheme="minorHAnsi" w:hAnsiTheme="minorHAnsi"/>
          <w:b w:val="0"/>
          <w:szCs w:val="24"/>
        </w:rPr>
        <w:t xml:space="preserve">references </w:t>
      </w:r>
      <w:r w:rsidR="00687E7F" w:rsidRPr="00C742FC">
        <w:rPr>
          <w:rFonts w:asciiTheme="minorHAnsi" w:hAnsiTheme="minorHAnsi"/>
          <w:b w:val="0"/>
          <w:szCs w:val="24"/>
        </w:rPr>
        <w:t xml:space="preserve"> to profound theological debate – such as </w:t>
      </w:r>
      <w:r w:rsidR="00893123" w:rsidRPr="00C742FC">
        <w:rPr>
          <w:rFonts w:asciiTheme="minorHAnsi" w:hAnsiTheme="minorHAnsi"/>
          <w:b w:val="0"/>
          <w:szCs w:val="24"/>
        </w:rPr>
        <w:t>Aquinas’</w:t>
      </w:r>
      <w:r w:rsidR="00687E7F" w:rsidRPr="00C742FC">
        <w:rPr>
          <w:rFonts w:asciiTheme="minorHAnsi" w:hAnsiTheme="minorHAnsi"/>
          <w:b w:val="0"/>
          <w:szCs w:val="24"/>
        </w:rPr>
        <w:t xml:space="preserve"> theory of “the just war”</w:t>
      </w:r>
      <w:r w:rsidR="00F813B5" w:rsidRPr="00C742FC">
        <w:rPr>
          <w:rFonts w:asciiTheme="minorHAnsi" w:hAnsiTheme="minorHAnsi"/>
          <w:b w:val="0"/>
          <w:szCs w:val="24"/>
        </w:rPr>
        <w:t xml:space="preserve"> </w:t>
      </w:r>
      <w:r w:rsidR="00F813B5" w:rsidRPr="00C742FC">
        <w:rPr>
          <w:rFonts w:asciiTheme="minorHAnsi" w:hAnsiTheme="minorHAnsi"/>
          <w:b w:val="0"/>
          <w:szCs w:val="24"/>
        </w:rPr>
        <w:t>–</w:t>
      </w:r>
      <w:r w:rsidR="00687E7F" w:rsidRPr="00C742FC">
        <w:rPr>
          <w:rFonts w:asciiTheme="minorHAnsi" w:hAnsiTheme="minorHAnsi"/>
          <w:b w:val="0"/>
          <w:szCs w:val="24"/>
        </w:rPr>
        <w:t xml:space="preserve"> we  are merely at the start of what historians do best:  </w:t>
      </w:r>
      <w:r w:rsidR="001A2973" w:rsidRPr="00C742FC">
        <w:rPr>
          <w:rFonts w:asciiTheme="minorHAnsi" w:hAnsiTheme="minorHAnsi"/>
          <w:b w:val="0"/>
          <w:szCs w:val="24"/>
        </w:rPr>
        <w:t xml:space="preserve">provide </w:t>
      </w:r>
      <w:r w:rsidR="00F813B5" w:rsidRPr="00C742FC">
        <w:rPr>
          <w:rFonts w:asciiTheme="minorHAnsi" w:hAnsiTheme="minorHAnsi"/>
          <w:b w:val="0"/>
          <w:szCs w:val="24"/>
        </w:rPr>
        <w:t xml:space="preserve">research and detailed evidence. </w:t>
      </w:r>
      <w:r w:rsidR="00687E7F" w:rsidRPr="00C742FC">
        <w:rPr>
          <w:rFonts w:asciiTheme="minorHAnsi" w:hAnsiTheme="minorHAnsi"/>
          <w:b w:val="0"/>
          <w:szCs w:val="24"/>
        </w:rPr>
        <w:t xml:space="preserve">Professor Sir Richard </w:t>
      </w:r>
      <w:proofErr w:type="gramStart"/>
      <w:r w:rsidR="00687E7F" w:rsidRPr="00C742FC">
        <w:rPr>
          <w:rFonts w:asciiTheme="minorHAnsi" w:hAnsiTheme="minorHAnsi"/>
          <w:b w:val="0"/>
          <w:szCs w:val="24"/>
        </w:rPr>
        <w:t>Evans  stepped</w:t>
      </w:r>
      <w:proofErr w:type="gramEnd"/>
      <w:r w:rsidR="00687E7F" w:rsidRPr="00C742FC">
        <w:rPr>
          <w:rFonts w:asciiTheme="minorHAnsi" w:hAnsiTheme="minorHAnsi"/>
          <w:b w:val="0"/>
          <w:szCs w:val="24"/>
        </w:rPr>
        <w:t xml:space="preserve"> forward. </w:t>
      </w:r>
    </w:p>
    <w:p w:rsidR="004730F9" w:rsidRPr="00C742FC" w:rsidRDefault="004730F9" w:rsidP="00C742FC">
      <w:pPr>
        <w:spacing w:line="276" w:lineRule="auto"/>
        <w:rPr>
          <w:rFonts w:asciiTheme="minorHAnsi" w:hAnsiTheme="minorHAnsi"/>
          <w:b w:val="0"/>
          <w:szCs w:val="24"/>
        </w:rPr>
      </w:pPr>
    </w:p>
    <w:p w:rsidR="00F33CC0" w:rsidRPr="00C742FC" w:rsidRDefault="00541E51" w:rsidP="00C742FC">
      <w:pPr>
        <w:spacing w:line="276" w:lineRule="auto"/>
        <w:rPr>
          <w:rFonts w:asciiTheme="minorHAnsi" w:hAnsiTheme="minorHAnsi"/>
          <w:b w:val="0"/>
          <w:szCs w:val="24"/>
        </w:rPr>
      </w:pPr>
      <w:r w:rsidRPr="00C742FC">
        <w:rPr>
          <w:rFonts w:asciiTheme="minorHAnsi" w:hAnsiTheme="minorHAnsi"/>
          <w:b w:val="0"/>
          <w:szCs w:val="24"/>
        </w:rPr>
        <w:t>He was</w:t>
      </w:r>
      <w:r w:rsidR="004730F9" w:rsidRPr="00C742FC">
        <w:rPr>
          <w:rFonts w:asciiTheme="minorHAnsi" w:hAnsiTheme="minorHAnsi"/>
          <w:b w:val="0"/>
          <w:szCs w:val="24"/>
        </w:rPr>
        <w:t xml:space="preserve"> irked into intemperate language of his </w:t>
      </w:r>
      <w:r w:rsidRPr="00C742FC">
        <w:rPr>
          <w:rFonts w:asciiTheme="minorHAnsi" w:hAnsiTheme="minorHAnsi"/>
          <w:b w:val="0"/>
          <w:szCs w:val="24"/>
        </w:rPr>
        <w:t>own suggesting</w:t>
      </w:r>
      <w:r w:rsidR="004730F9" w:rsidRPr="00C742FC">
        <w:rPr>
          <w:rFonts w:asciiTheme="minorHAnsi" w:hAnsiTheme="minorHAnsi"/>
          <w:b w:val="0"/>
          <w:szCs w:val="24"/>
        </w:rPr>
        <w:t xml:space="preserve"> “perhaps Gove should attend some history lessons taught by the professionals he so belittles so he can learn how to read and cite sources properly.”  Professor Evans then went on to cite </w:t>
      </w:r>
      <w:proofErr w:type="gramStart"/>
      <w:r w:rsidR="004730F9" w:rsidRPr="00C742FC">
        <w:rPr>
          <w:rFonts w:asciiTheme="minorHAnsi" w:hAnsiTheme="minorHAnsi"/>
          <w:b w:val="0"/>
          <w:szCs w:val="24"/>
        </w:rPr>
        <w:t>the  views</w:t>
      </w:r>
      <w:proofErr w:type="gramEnd"/>
      <w:r w:rsidR="004730F9" w:rsidRPr="00C742FC">
        <w:rPr>
          <w:rFonts w:asciiTheme="minorHAnsi" w:hAnsiTheme="minorHAnsi"/>
          <w:b w:val="0"/>
          <w:szCs w:val="24"/>
        </w:rPr>
        <w:t xml:space="preserve"> of Niall </w:t>
      </w:r>
      <w:r w:rsidRPr="00C742FC">
        <w:rPr>
          <w:rFonts w:asciiTheme="minorHAnsi" w:hAnsiTheme="minorHAnsi"/>
          <w:b w:val="0"/>
          <w:szCs w:val="24"/>
        </w:rPr>
        <w:t>Ferguson</w:t>
      </w:r>
      <w:r w:rsidR="004730F9" w:rsidRPr="00C742FC">
        <w:rPr>
          <w:rFonts w:asciiTheme="minorHAnsi" w:hAnsiTheme="minorHAnsi"/>
          <w:b w:val="0"/>
          <w:szCs w:val="24"/>
        </w:rPr>
        <w:t>, Max Hastings, and  the lat</w:t>
      </w:r>
      <w:r w:rsidR="00F33CC0" w:rsidRPr="00C742FC">
        <w:rPr>
          <w:rFonts w:asciiTheme="minorHAnsi" w:hAnsiTheme="minorHAnsi"/>
          <w:b w:val="0"/>
          <w:szCs w:val="24"/>
        </w:rPr>
        <w:t>e</w:t>
      </w:r>
      <w:r w:rsidR="004730F9" w:rsidRPr="00C742FC">
        <w:rPr>
          <w:rFonts w:asciiTheme="minorHAnsi" w:hAnsiTheme="minorHAnsi"/>
          <w:b w:val="0"/>
          <w:szCs w:val="24"/>
        </w:rPr>
        <w:t xml:space="preserve"> Alan Clarke </w:t>
      </w:r>
      <w:r w:rsidR="00F813B5" w:rsidRPr="00C742FC">
        <w:rPr>
          <w:rFonts w:asciiTheme="minorHAnsi" w:hAnsiTheme="minorHAnsi"/>
          <w:b w:val="0"/>
          <w:szCs w:val="24"/>
        </w:rPr>
        <w:t>–</w:t>
      </w:r>
      <w:r w:rsidR="004730F9" w:rsidRPr="00C742FC">
        <w:rPr>
          <w:rFonts w:asciiTheme="minorHAnsi" w:hAnsiTheme="minorHAnsi"/>
          <w:b w:val="0"/>
          <w:szCs w:val="24"/>
        </w:rPr>
        <w:t xml:space="preserve"> </w:t>
      </w:r>
      <w:r w:rsidR="00F33CC0" w:rsidRPr="00C742FC">
        <w:rPr>
          <w:rFonts w:asciiTheme="minorHAnsi" w:hAnsiTheme="minorHAnsi"/>
          <w:b w:val="0"/>
          <w:szCs w:val="24"/>
        </w:rPr>
        <w:t xml:space="preserve">none of whom belong to </w:t>
      </w:r>
      <w:r w:rsidR="00832D4C" w:rsidRPr="00C742FC">
        <w:rPr>
          <w:rFonts w:asciiTheme="minorHAnsi" w:hAnsiTheme="minorHAnsi"/>
          <w:b w:val="0"/>
          <w:szCs w:val="24"/>
        </w:rPr>
        <w:t>any</w:t>
      </w:r>
      <w:r w:rsidR="00F33CC0" w:rsidRPr="00C742FC">
        <w:rPr>
          <w:rFonts w:asciiTheme="minorHAnsi" w:hAnsiTheme="minorHAnsi"/>
          <w:b w:val="0"/>
          <w:szCs w:val="24"/>
        </w:rPr>
        <w:t xml:space="preserve"> left wing conspiracy but all of whose works  exp</w:t>
      </w:r>
      <w:r w:rsidR="00F813B5" w:rsidRPr="00C742FC">
        <w:rPr>
          <w:rFonts w:asciiTheme="minorHAnsi" w:hAnsiTheme="minorHAnsi"/>
          <w:b w:val="0"/>
          <w:szCs w:val="24"/>
        </w:rPr>
        <w:t xml:space="preserve">ress strong  </w:t>
      </w:r>
      <w:r w:rsidR="00F813B5" w:rsidRPr="00C742FC">
        <w:rPr>
          <w:rFonts w:asciiTheme="minorHAnsi" w:hAnsiTheme="minorHAnsi"/>
          <w:b w:val="0"/>
          <w:szCs w:val="24"/>
        </w:rPr>
        <w:t>–</w:t>
      </w:r>
      <w:r w:rsidR="00F813B5" w:rsidRPr="00C742FC">
        <w:rPr>
          <w:rFonts w:asciiTheme="minorHAnsi" w:hAnsiTheme="minorHAnsi"/>
          <w:b w:val="0"/>
          <w:szCs w:val="24"/>
        </w:rPr>
        <w:t xml:space="preserve"> and evidence-</w:t>
      </w:r>
      <w:r w:rsidR="00F33CC0" w:rsidRPr="00C742FC">
        <w:rPr>
          <w:rFonts w:asciiTheme="minorHAnsi" w:hAnsiTheme="minorHAnsi"/>
          <w:b w:val="0"/>
          <w:szCs w:val="24"/>
        </w:rPr>
        <w:t>based – criticism o</w:t>
      </w:r>
      <w:r w:rsidR="00F813B5" w:rsidRPr="00C742FC">
        <w:rPr>
          <w:rFonts w:asciiTheme="minorHAnsi" w:hAnsiTheme="minorHAnsi"/>
          <w:b w:val="0"/>
          <w:szCs w:val="24"/>
        </w:rPr>
        <w:t>f  Britain’s role in World War One</w:t>
      </w:r>
      <w:r w:rsidR="00F33CC0" w:rsidRPr="00C742FC">
        <w:rPr>
          <w:rFonts w:asciiTheme="minorHAnsi" w:hAnsiTheme="minorHAnsi"/>
          <w:b w:val="0"/>
          <w:szCs w:val="24"/>
        </w:rPr>
        <w:t xml:space="preserve">.  </w:t>
      </w:r>
    </w:p>
    <w:p w:rsidR="00F33CC0" w:rsidRPr="00C742FC" w:rsidRDefault="00F33CC0" w:rsidP="00C742FC">
      <w:pPr>
        <w:spacing w:line="276" w:lineRule="auto"/>
        <w:rPr>
          <w:rFonts w:asciiTheme="minorHAnsi" w:hAnsiTheme="minorHAnsi"/>
          <w:b w:val="0"/>
          <w:szCs w:val="24"/>
        </w:rPr>
      </w:pPr>
    </w:p>
    <w:p w:rsidR="00F33CC0" w:rsidRPr="00C742FC" w:rsidRDefault="00F33CC0" w:rsidP="00C742FC">
      <w:pPr>
        <w:spacing w:line="276" w:lineRule="auto"/>
        <w:rPr>
          <w:rFonts w:asciiTheme="minorHAnsi" w:hAnsiTheme="minorHAnsi"/>
          <w:b w:val="0"/>
          <w:szCs w:val="24"/>
        </w:rPr>
      </w:pPr>
      <w:r w:rsidRPr="00C742FC">
        <w:rPr>
          <w:rFonts w:asciiTheme="minorHAnsi" w:hAnsiTheme="minorHAnsi"/>
          <w:b w:val="0"/>
          <w:szCs w:val="24"/>
        </w:rPr>
        <w:t xml:space="preserve">I think there is great gain to be had from </w:t>
      </w:r>
      <w:r w:rsidR="00541E51" w:rsidRPr="00C742FC">
        <w:rPr>
          <w:rFonts w:asciiTheme="minorHAnsi" w:hAnsiTheme="minorHAnsi"/>
          <w:b w:val="0"/>
          <w:szCs w:val="24"/>
        </w:rPr>
        <w:t>such rows</w:t>
      </w:r>
      <w:r w:rsidRPr="00C742FC">
        <w:rPr>
          <w:rFonts w:asciiTheme="minorHAnsi" w:hAnsiTheme="minorHAnsi"/>
          <w:b w:val="0"/>
          <w:szCs w:val="24"/>
        </w:rPr>
        <w:t xml:space="preserve">: </w:t>
      </w:r>
      <w:r w:rsidR="00F813B5" w:rsidRPr="00C742FC">
        <w:rPr>
          <w:rFonts w:asciiTheme="minorHAnsi" w:hAnsiTheme="minorHAnsi"/>
          <w:b w:val="0"/>
          <w:szCs w:val="24"/>
        </w:rPr>
        <w:t xml:space="preserve"> f</w:t>
      </w:r>
      <w:r w:rsidR="00F72407" w:rsidRPr="00C742FC">
        <w:rPr>
          <w:rFonts w:asciiTheme="minorHAnsi" w:hAnsiTheme="minorHAnsi"/>
          <w:b w:val="0"/>
          <w:szCs w:val="24"/>
        </w:rPr>
        <w:t>irst</w:t>
      </w:r>
      <w:r w:rsidR="00541E51" w:rsidRPr="00C742FC">
        <w:rPr>
          <w:rFonts w:asciiTheme="minorHAnsi" w:hAnsiTheme="minorHAnsi"/>
          <w:b w:val="0"/>
          <w:szCs w:val="24"/>
        </w:rPr>
        <w:t>, the</w:t>
      </w:r>
      <w:r w:rsidRPr="00C742FC">
        <w:rPr>
          <w:rFonts w:asciiTheme="minorHAnsi" w:hAnsiTheme="minorHAnsi"/>
          <w:b w:val="0"/>
          <w:szCs w:val="24"/>
        </w:rPr>
        <w:t xml:space="preserve"> publicity they </w:t>
      </w:r>
      <w:r w:rsidR="00541E51" w:rsidRPr="00C742FC">
        <w:rPr>
          <w:rFonts w:asciiTheme="minorHAnsi" w:hAnsiTheme="minorHAnsi"/>
          <w:b w:val="0"/>
          <w:szCs w:val="24"/>
        </w:rPr>
        <w:t>provoke sets</w:t>
      </w:r>
      <w:r w:rsidRPr="00C742FC">
        <w:rPr>
          <w:rFonts w:asciiTheme="minorHAnsi" w:hAnsiTheme="minorHAnsi"/>
          <w:b w:val="0"/>
          <w:szCs w:val="24"/>
        </w:rPr>
        <w:t xml:space="preserve"> people talking; </w:t>
      </w:r>
      <w:r w:rsidR="00893123" w:rsidRPr="00C742FC">
        <w:rPr>
          <w:rFonts w:asciiTheme="minorHAnsi" w:hAnsiTheme="minorHAnsi"/>
          <w:b w:val="0"/>
          <w:szCs w:val="24"/>
        </w:rPr>
        <w:t>second</w:t>
      </w:r>
      <w:r w:rsidR="00541E51" w:rsidRPr="00C742FC">
        <w:rPr>
          <w:rFonts w:asciiTheme="minorHAnsi" w:hAnsiTheme="minorHAnsi"/>
          <w:b w:val="0"/>
          <w:szCs w:val="24"/>
        </w:rPr>
        <w:t>, it</w:t>
      </w:r>
      <w:r w:rsidRPr="00C742FC">
        <w:rPr>
          <w:rFonts w:asciiTheme="minorHAnsi" w:hAnsiTheme="minorHAnsi"/>
          <w:b w:val="0"/>
          <w:szCs w:val="24"/>
        </w:rPr>
        <w:t xml:space="preserve"> </w:t>
      </w:r>
      <w:r w:rsidR="00893123" w:rsidRPr="00C742FC">
        <w:rPr>
          <w:rFonts w:asciiTheme="minorHAnsi" w:hAnsiTheme="minorHAnsi"/>
          <w:b w:val="0"/>
          <w:szCs w:val="24"/>
        </w:rPr>
        <w:t xml:space="preserve">serves </w:t>
      </w:r>
      <w:r w:rsidR="00F813B5" w:rsidRPr="00C742FC">
        <w:rPr>
          <w:rFonts w:asciiTheme="minorHAnsi" w:hAnsiTheme="minorHAnsi"/>
          <w:b w:val="0"/>
          <w:szCs w:val="24"/>
        </w:rPr>
        <w:t>to dispel</w:t>
      </w:r>
      <w:r w:rsidRPr="00C742FC">
        <w:rPr>
          <w:rFonts w:asciiTheme="minorHAnsi" w:hAnsiTheme="minorHAnsi"/>
          <w:b w:val="0"/>
          <w:szCs w:val="24"/>
        </w:rPr>
        <w:t xml:space="preserve"> complacency about the </w:t>
      </w:r>
      <w:r w:rsidR="009E0759" w:rsidRPr="00C742FC">
        <w:rPr>
          <w:rFonts w:asciiTheme="minorHAnsi" w:hAnsiTheme="minorHAnsi"/>
          <w:b w:val="0"/>
          <w:szCs w:val="24"/>
        </w:rPr>
        <w:t>continuing coverage</w:t>
      </w:r>
      <w:r w:rsidR="00F813B5" w:rsidRPr="00C742FC">
        <w:rPr>
          <w:rFonts w:asciiTheme="minorHAnsi" w:hAnsiTheme="minorHAnsi"/>
          <w:b w:val="0"/>
          <w:szCs w:val="24"/>
        </w:rPr>
        <w:t xml:space="preserve"> of World War One,</w:t>
      </w:r>
      <w:r w:rsidRPr="00C742FC">
        <w:rPr>
          <w:rFonts w:asciiTheme="minorHAnsi" w:hAnsiTheme="minorHAnsi"/>
          <w:b w:val="0"/>
          <w:szCs w:val="24"/>
        </w:rPr>
        <w:t xml:space="preserve"> which</w:t>
      </w:r>
      <w:r w:rsidR="00F813B5" w:rsidRPr="00C742FC">
        <w:rPr>
          <w:rFonts w:asciiTheme="minorHAnsi" w:hAnsiTheme="minorHAnsi"/>
          <w:b w:val="0"/>
          <w:szCs w:val="24"/>
        </w:rPr>
        <w:t xml:space="preserve"> will deluge us for the coming four</w:t>
      </w:r>
      <w:r w:rsidRPr="00C742FC">
        <w:rPr>
          <w:rFonts w:asciiTheme="minorHAnsi" w:hAnsiTheme="minorHAnsi"/>
          <w:b w:val="0"/>
          <w:szCs w:val="24"/>
        </w:rPr>
        <w:t xml:space="preserve"> years</w:t>
      </w:r>
      <w:r w:rsidR="00F813B5" w:rsidRPr="00C742FC">
        <w:rPr>
          <w:rFonts w:asciiTheme="minorHAnsi" w:hAnsiTheme="minorHAnsi"/>
          <w:b w:val="0"/>
          <w:szCs w:val="24"/>
        </w:rPr>
        <w:t xml:space="preserve">. It </w:t>
      </w:r>
      <w:r w:rsidR="002A5F47" w:rsidRPr="00C742FC">
        <w:rPr>
          <w:rFonts w:asciiTheme="minorHAnsi" w:hAnsiTheme="minorHAnsi"/>
          <w:b w:val="0"/>
          <w:szCs w:val="24"/>
        </w:rPr>
        <w:t xml:space="preserve">also </w:t>
      </w:r>
      <w:r w:rsidRPr="00C742FC">
        <w:rPr>
          <w:rFonts w:asciiTheme="minorHAnsi" w:hAnsiTheme="minorHAnsi"/>
          <w:b w:val="0"/>
          <w:szCs w:val="24"/>
        </w:rPr>
        <w:t xml:space="preserve">gives an open opportunity in the pages of the </w:t>
      </w:r>
      <w:r w:rsidRPr="00C742FC">
        <w:rPr>
          <w:rFonts w:asciiTheme="minorHAnsi" w:hAnsiTheme="minorHAnsi"/>
          <w:b w:val="0"/>
          <w:i/>
          <w:szCs w:val="24"/>
        </w:rPr>
        <w:t>Daily Mail</w:t>
      </w:r>
      <w:r w:rsidRPr="00C742FC">
        <w:rPr>
          <w:rFonts w:asciiTheme="minorHAnsi" w:hAnsiTheme="minorHAnsi"/>
          <w:b w:val="0"/>
          <w:szCs w:val="24"/>
        </w:rPr>
        <w:t>, no less</w:t>
      </w:r>
      <w:r w:rsidR="00541E51" w:rsidRPr="00C742FC">
        <w:rPr>
          <w:rFonts w:asciiTheme="minorHAnsi" w:hAnsiTheme="minorHAnsi"/>
          <w:b w:val="0"/>
          <w:szCs w:val="24"/>
        </w:rPr>
        <w:t>, to</w:t>
      </w:r>
      <w:r w:rsidRPr="00C742FC">
        <w:rPr>
          <w:rFonts w:asciiTheme="minorHAnsi" w:hAnsiTheme="minorHAnsi"/>
          <w:b w:val="0"/>
          <w:szCs w:val="24"/>
        </w:rPr>
        <w:t xml:space="preserve"> demonstrate that those who make grand claims – on either side of a historical argument</w:t>
      </w:r>
      <w:r w:rsidR="00F813B5" w:rsidRPr="00C742FC">
        <w:rPr>
          <w:rFonts w:asciiTheme="minorHAnsi" w:hAnsiTheme="minorHAnsi"/>
          <w:b w:val="0"/>
          <w:szCs w:val="24"/>
        </w:rPr>
        <w:t xml:space="preserve"> </w:t>
      </w:r>
      <w:r w:rsidR="00F813B5" w:rsidRPr="00C742FC">
        <w:rPr>
          <w:rFonts w:asciiTheme="minorHAnsi" w:hAnsiTheme="minorHAnsi"/>
          <w:b w:val="0"/>
          <w:szCs w:val="24"/>
        </w:rPr>
        <w:t>–</w:t>
      </w:r>
      <w:r w:rsidR="00541E51" w:rsidRPr="00C742FC">
        <w:rPr>
          <w:rFonts w:asciiTheme="minorHAnsi" w:hAnsiTheme="minorHAnsi"/>
          <w:b w:val="0"/>
          <w:szCs w:val="24"/>
        </w:rPr>
        <w:t xml:space="preserve"> must</w:t>
      </w:r>
      <w:r w:rsidRPr="00C742FC">
        <w:rPr>
          <w:rFonts w:asciiTheme="minorHAnsi" w:hAnsiTheme="minorHAnsi"/>
          <w:b w:val="0"/>
          <w:szCs w:val="24"/>
        </w:rPr>
        <w:t xml:space="preserve"> seek consistent </w:t>
      </w:r>
      <w:r w:rsidR="00541E51" w:rsidRPr="00C742FC">
        <w:rPr>
          <w:rFonts w:asciiTheme="minorHAnsi" w:hAnsiTheme="minorHAnsi"/>
          <w:b w:val="0"/>
          <w:szCs w:val="24"/>
        </w:rPr>
        <w:t>and credible</w:t>
      </w:r>
      <w:r w:rsidRPr="00C742FC">
        <w:rPr>
          <w:rFonts w:asciiTheme="minorHAnsi" w:hAnsiTheme="minorHAnsi"/>
          <w:b w:val="0"/>
          <w:szCs w:val="24"/>
        </w:rPr>
        <w:t xml:space="preserve"> evidence for the claims they make.  That is how</w:t>
      </w:r>
      <w:r w:rsidR="00893123" w:rsidRPr="00C742FC">
        <w:rPr>
          <w:rFonts w:asciiTheme="minorHAnsi" w:hAnsiTheme="minorHAnsi"/>
          <w:b w:val="0"/>
          <w:szCs w:val="24"/>
        </w:rPr>
        <w:t xml:space="preserve"> history works:  that</w:t>
      </w:r>
      <w:r w:rsidRPr="00C742FC">
        <w:rPr>
          <w:rFonts w:asciiTheme="minorHAnsi" w:hAnsiTheme="minorHAnsi"/>
          <w:b w:val="0"/>
          <w:szCs w:val="24"/>
        </w:rPr>
        <w:t xml:space="preserve"> </w:t>
      </w:r>
      <w:r w:rsidR="00893123" w:rsidRPr="00C742FC">
        <w:rPr>
          <w:rFonts w:asciiTheme="minorHAnsi" w:hAnsiTheme="minorHAnsi"/>
          <w:b w:val="0"/>
          <w:szCs w:val="24"/>
        </w:rPr>
        <w:t xml:space="preserve">is </w:t>
      </w:r>
      <w:r w:rsidRPr="00C742FC">
        <w:rPr>
          <w:rFonts w:asciiTheme="minorHAnsi" w:hAnsiTheme="minorHAnsi"/>
          <w:b w:val="0"/>
          <w:szCs w:val="24"/>
        </w:rPr>
        <w:t xml:space="preserve">why history </w:t>
      </w:r>
      <w:r w:rsidR="00541E51" w:rsidRPr="00C742FC">
        <w:rPr>
          <w:rFonts w:asciiTheme="minorHAnsi" w:hAnsiTheme="minorHAnsi"/>
          <w:b w:val="0"/>
          <w:szCs w:val="24"/>
        </w:rPr>
        <w:t>matters.</w:t>
      </w:r>
      <w:r w:rsidR="00F813B5" w:rsidRPr="00C742FC">
        <w:rPr>
          <w:rFonts w:asciiTheme="minorHAnsi" w:hAnsiTheme="minorHAnsi"/>
          <w:b w:val="0"/>
          <w:szCs w:val="24"/>
        </w:rPr>
        <w:t xml:space="preserve">  It is</w:t>
      </w:r>
      <w:r w:rsidR="00F72407" w:rsidRPr="00C742FC">
        <w:rPr>
          <w:rFonts w:asciiTheme="minorHAnsi" w:hAnsiTheme="minorHAnsi"/>
          <w:b w:val="0"/>
          <w:szCs w:val="24"/>
        </w:rPr>
        <w:t xml:space="preserve"> how the interplay </w:t>
      </w:r>
      <w:r w:rsidR="001A2973" w:rsidRPr="00C742FC">
        <w:rPr>
          <w:rFonts w:asciiTheme="minorHAnsi" w:hAnsiTheme="minorHAnsi"/>
          <w:b w:val="0"/>
          <w:szCs w:val="24"/>
        </w:rPr>
        <w:t xml:space="preserve">and record </w:t>
      </w:r>
      <w:r w:rsidR="00F72407" w:rsidRPr="00C742FC">
        <w:rPr>
          <w:rFonts w:asciiTheme="minorHAnsi" w:hAnsiTheme="minorHAnsi"/>
          <w:b w:val="0"/>
          <w:szCs w:val="24"/>
        </w:rPr>
        <w:t xml:space="preserve">of past events takes shape.  </w:t>
      </w:r>
      <w:r w:rsidRPr="00C742FC">
        <w:rPr>
          <w:rFonts w:asciiTheme="minorHAnsi" w:hAnsiTheme="minorHAnsi"/>
          <w:b w:val="0"/>
          <w:szCs w:val="24"/>
        </w:rPr>
        <w:t xml:space="preserve">  Otherwise clichés to suit a contemporary </w:t>
      </w:r>
      <w:r w:rsidR="00541E51" w:rsidRPr="00C742FC">
        <w:rPr>
          <w:rFonts w:asciiTheme="minorHAnsi" w:hAnsiTheme="minorHAnsi"/>
          <w:b w:val="0"/>
          <w:szCs w:val="24"/>
        </w:rPr>
        <w:t>mood are</w:t>
      </w:r>
      <w:r w:rsidRPr="00C742FC">
        <w:rPr>
          <w:rFonts w:asciiTheme="minorHAnsi" w:hAnsiTheme="minorHAnsi"/>
          <w:b w:val="0"/>
          <w:szCs w:val="24"/>
        </w:rPr>
        <w:t xml:space="preserve"> all that survive.</w:t>
      </w:r>
    </w:p>
    <w:p w:rsidR="00F33CC0" w:rsidRPr="00C742FC" w:rsidRDefault="00F33CC0" w:rsidP="00C742FC">
      <w:pPr>
        <w:spacing w:line="276" w:lineRule="auto"/>
        <w:rPr>
          <w:rFonts w:asciiTheme="minorHAnsi" w:hAnsiTheme="minorHAnsi"/>
          <w:b w:val="0"/>
          <w:szCs w:val="24"/>
        </w:rPr>
      </w:pPr>
    </w:p>
    <w:p w:rsidR="001A2973" w:rsidRPr="00C742FC" w:rsidRDefault="00F813B5" w:rsidP="00C742FC">
      <w:pPr>
        <w:spacing w:line="276" w:lineRule="auto"/>
        <w:rPr>
          <w:rFonts w:asciiTheme="minorHAnsi" w:hAnsiTheme="minorHAnsi"/>
          <w:b w:val="0"/>
          <w:szCs w:val="24"/>
        </w:rPr>
      </w:pPr>
      <w:proofErr w:type="spellStart"/>
      <w:r w:rsidRPr="00C742FC">
        <w:rPr>
          <w:rFonts w:asciiTheme="minorHAnsi" w:hAnsiTheme="minorHAnsi"/>
          <w:b w:val="0"/>
          <w:szCs w:val="24"/>
        </w:rPr>
        <w:t>Hobsbaw</w:t>
      </w:r>
      <w:r w:rsidR="00F33CC0" w:rsidRPr="00C742FC">
        <w:rPr>
          <w:rFonts w:asciiTheme="minorHAnsi" w:hAnsiTheme="minorHAnsi"/>
          <w:b w:val="0"/>
          <w:szCs w:val="24"/>
        </w:rPr>
        <w:t>m</w:t>
      </w:r>
      <w:proofErr w:type="spellEnd"/>
      <w:r w:rsidR="00F33CC0" w:rsidRPr="00C742FC">
        <w:rPr>
          <w:rFonts w:asciiTheme="minorHAnsi" w:hAnsiTheme="minorHAnsi"/>
          <w:b w:val="0"/>
          <w:szCs w:val="24"/>
        </w:rPr>
        <w:t xml:space="preserve"> himself </w:t>
      </w:r>
      <w:r w:rsidR="00F72407" w:rsidRPr="00C742FC">
        <w:rPr>
          <w:rFonts w:asciiTheme="minorHAnsi" w:hAnsiTheme="minorHAnsi"/>
          <w:b w:val="0"/>
          <w:szCs w:val="24"/>
        </w:rPr>
        <w:t xml:space="preserve">gave a </w:t>
      </w:r>
      <w:r w:rsidR="00381091" w:rsidRPr="00C742FC">
        <w:rPr>
          <w:rFonts w:asciiTheme="minorHAnsi" w:hAnsiTheme="minorHAnsi"/>
          <w:b w:val="0"/>
          <w:szCs w:val="24"/>
        </w:rPr>
        <w:t>fine</w:t>
      </w:r>
      <w:r w:rsidR="00F72407" w:rsidRPr="00C742FC">
        <w:rPr>
          <w:rFonts w:asciiTheme="minorHAnsi" w:hAnsiTheme="minorHAnsi"/>
          <w:b w:val="0"/>
          <w:szCs w:val="24"/>
        </w:rPr>
        <w:t xml:space="preserve"> example </w:t>
      </w:r>
      <w:r w:rsidR="00381091" w:rsidRPr="00C742FC">
        <w:rPr>
          <w:rFonts w:asciiTheme="minorHAnsi" w:hAnsiTheme="minorHAnsi"/>
          <w:b w:val="0"/>
          <w:szCs w:val="24"/>
        </w:rPr>
        <w:t>of true historical scholarship</w:t>
      </w:r>
      <w:r w:rsidRPr="00C742FC">
        <w:rPr>
          <w:rFonts w:asciiTheme="minorHAnsi" w:hAnsiTheme="minorHAnsi"/>
          <w:b w:val="0"/>
          <w:szCs w:val="24"/>
        </w:rPr>
        <w:t xml:space="preserve"> in a paper published in 1952 (</w:t>
      </w:r>
      <w:r w:rsidR="00381091" w:rsidRPr="00C742FC">
        <w:rPr>
          <w:rFonts w:asciiTheme="minorHAnsi" w:hAnsiTheme="minorHAnsi"/>
          <w:b w:val="0"/>
          <w:szCs w:val="24"/>
        </w:rPr>
        <w:t>about the time he was to teach me at Cambridge</w:t>
      </w:r>
      <w:r w:rsidRPr="00C742FC">
        <w:rPr>
          <w:rFonts w:asciiTheme="minorHAnsi" w:hAnsiTheme="minorHAnsi"/>
          <w:b w:val="0"/>
          <w:szCs w:val="24"/>
        </w:rPr>
        <w:t>)</w:t>
      </w:r>
      <w:r w:rsidR="00381091" w:rsidRPr="00C742FC">
        <w:rPr>
          <w:rFonts w:asciiTheme="minorHAnsi" w:hAnsiTheme="minorHAnsi"/>
          <w:b w:val="0"/>
          <w:szCs w:val="24"/>
        </w:rPr>
        <w:t xml:space="preserve">.  It </w:t>
      </w:r>
      <w:r w:rsidR="00541E51" w:rsidRPr="00C742FC">
        <w:rPr>
          <w:rFonts w:asciiTheme="minorHAnsi" w:hAnsiTheme="minorHAnsi"/>
          <w:b w:val="0"/>
          <w:szCs w:val="24"/>
        </w:rPr>
        <w:t>concerns</w:t>
      </w:r>
      <w:r w:rsidRPr="00C742FC">
        <w:rPr>
          <w:rFonts w:asciiTheme="minorHAnsi" w:hAnsiTheme="minorHAnsi"/>
          <w:b w:val="0"/>
          <w:szCs w:val="24"/>
        </w:rPr>
        <w:t xml:space="preserve"> the </w:t>
      </w:r>
      <w:r w:rsidR="00381091" w:rsidRPr="00C742FC">
        <w:rPr>
          <w:rFonts w:asciiTheme="minorHAnsi" w:hAnsiTheme="minorHAnsi"/>
          <w:b w:val="0"/>
          <w:szCs w:val="24"/>
        </w:rPr>
        <w:t>Machine Breakers</w:t>
      </w:r>
      <w:r w:rsidR="00FF0AD8" w:rsidRPr="00C742FC">
        <w:rPr>
          <w:rFonts w:asciiTheme="minorHAnsi" w:hAnsiTheme="minorHAnsi"/>
          <w:b w:val="0"/>
          <w:szCs w:val="24"/>
        </w:rPr>
        <w:t xml:space="preserve">. </w:t>
      </w:r>
      <w:r w:rsidRPr="00C742FC">
        <w:rPr>
          <w:rFonts w:asciiTheme="minorHAnsi" w:hAnsiTheme="minorHAnsi"/>
          <w:b w:val="0"/>
          <w:szCs w:val="24"/>
        </w:rPr>
        <w:br/>
      </w:r>
    </w:p>
    <w:p w:rsidR="00893123" w:rsidRPr="00C742FC" w:rsidRDefault="00A315D6" w:rsidP="00C742FC">
      <w:pPr>
        <w:spacing w:line="276" w:lineRule="auto"/>
        <w:rPr>
          <w:rFonts w:asciiTheme="minorHAnsi" w:hAnsiTheme="minorHAnsi"/>
          <w:b w:val="0"/>
          <w:szCs w:val="24"/>
        </w:rPr>
      </w:pPr>
      <w:r w:rsidRPr="00C742FC">
        <w:rPr>
          <w:rFonts w:asciiTheme="minorHAnsi" w:hAnsiTheme="minorHAnsi"/>
          <w:b w:val="0"/>
          <w:szCs w:val="24"/>
        </w:rPr>
        <w:t>N</w:t>
      </w:r>
      <w:r w:rsidR="00381091" w:rsidRPr="00C742FC">
        <w:rPr>
          <w:rFonts w:asciiTheme="minorHAnsi" w:hAnsiTheme="minorHAnsi"/>
          <w:b w:val="0"/>
          <w:szCs w:val="24"/>
        </w:rPr>
        <w:t xml:space="preserve">ow the term </w:t>
      </w:r>
      <w:r w:rsidR="009E0759" w:rsidRPr="00C742FC">
        <w:rPr>
          <w:rFonts w:asciiTheme="minorHAnsi" w:hAnsiTheme="minorHAnsi"/>
          <w:b w:val="0"/>
          <w:szCs w:val="24"/>
        </w:rPr>
        <w:t>‘</w:t>
      </w:r>
      <w:r w:rsidR="00381091" w:rsidRPr="00C742FC">
        <w:rPr>
          <w:rFonts w:asciiTheme="minorHAnsi" w:hAnsiTheme="minorHAnsi"/>
          <w:b w:val="0"/>
          <w:szCs w:val="24"/>
        </w:rPr>
        <w:t>Luddite</w:t>
      </w:r>
      <w:r w:rsidR="009E0759" w:rsidRPr="00C742FC">
        <w:rPr>
          <w:rFonts w:asciiTheme="minorHAnsi" w:hAnsiTheme="minorHAnsi"/>
          <w:b w:val="0"/>
          <w:szCs w:val="24"/>
        </w:rPr>
        <w:t>’</w:t>
      </w:r>
      <w:r w:rsidR="00381091" w:rsidRPr="00C742FC">
        <w:rPr>
          <w:rFonts w:asciiTheme="minorHAnsi" w:hAnsiTheme="minorHAnsi"/>
          <w:b w:val="0"/>
          <w:szCs w:val="24"/>
        </w:rPr>
        <w:t xml:space="preserve"> is known to us all:  it means, doesn’t it, someone who opposed techn</w:t>
      </w:r>
      <w:r w:rsidR="00F813B5" w:rsidRPr="00C742FC">
        <w:rPr>
          <w:rFonts w:asciiTheme="minorHAnsi" w:hAnsiTheme="minorHAnsi"/>
          <w:b w:val="0"/>
          <w:szCs w:val="24"/>
        </w:rPr>
        <w:t>ological development and this he</w:t>
      </w:r>
      <w:r w:rsidR="00381091" w:rsidRPr="00C742FC">
        <w:rPr>
          <w:rFonts w:asciiTheme="minorHAnsi" w:hAnsiTheme="minorHAnsi"/>
          <w:b w:val="0"/>
          <w:szCs w:val="24"/>
        </w:rPr>
        <w:t xml:space="preserve">ld back </w:t>
      </w:r>
      <w:r w:rsidR="00FF0AD8" w:rsidRPr="00C742FC">
        <w:rPr>
          <w:rFonts w:asciiTheme="minorHAnsi" w:hAnsiTheme="minorHAnsi"/>
          <w:b w:val="0"/>
          <w:szCs w:val="24"/>
        </w:rPr>
        <w:t xml:space="preserve">inevitable </w:t>
      </w:r>
      <w:r w:rsidR="00381091" w:rsidRPr="00C742FC">
        <w:rPr>
          <w:rFonts w:asciiTheme="minorHAnsi" w:hAnsiTheme="minorHAnsi"/>
          <w:b w:val="0"/>
          <w:szCs w:val="24"/>
        </w:rPr>
        <w:t>economic change</w:t>
      </w:r>
      <w:r w:rsidRPr="00C742FC">
        <w:rPr>
          <w:rFonts w:asciiTheme="minorHAnsi" w:hAnsiTheme="minorHAnsi"/>
          <w:b w:val="0"/>
          <w:szCs w:val="24"/>
        </w:rPr>
        <w:t>?</w:t>
      </w:r>
      <w:r w:rsidR="00381091" w:rsidRPr="00C742FC">
        <w:rPr>
          <w:rFonts w:asciiTheme="minorHAnsi" w:hAnsiTheme="minorHAnsi"/>
          <w:b w:val="0"/>
          <w:szCs w:val="24"/>
        </w:rPr>
        <w:t xml:space="preserve">  </w:t>
      </w:r>
      <w:r w:rsidR="00FF0AD8" w:rsidRPr="00C742FC">
        <w:rPr>
          <w:rFonts w:asciiTheme="minorHAnsi" w:hAnsiTheme="minorHAnsi"/>
          <w:b w:val="0"/>
          <w:szCs w:val="24"/>
        </w:rPr>
        <w:t>It derives</w:t>
      </w:r>
      <w:r w:rsidR="00F813B5" w:rsidRPr="00C742FC">
        <w:rPr>
          <w:rFonts w:asciiTheme="minorHAnsi" w:hAnsiTheme="minorHAnsi"/>
          <w:b w:val="0"/>
          <w:szCs w:val="24"/>
        </w:rPr>
        <w:t xml:space="preserve"> </w:t>
      </w:r>
      <w:r w:rsidR="00F813B5" w:rsidRPr="00C742FC">
        <w:rPr>
          <w:rFonts w:asciiTheme="minorHAnsi" w:hAnsiTheme="minorHAnsi"/>
          <w:b w:val="0"/>
          <w:szCs w:val="24"/>
        </w:rPr>
        <w:t>–</w:t>
      </w:r>
      <w:r w:rsidR="00FF0AD8" w:rsidRPr="00C742FC">
        <w:rPr>
          <w:rFonts w:asciiTheme="minorHAnsi" w:hAnsiTheme="minorHAnsi"/>
          <w:b w:val="0"/>
          <w:szCs w:val="24"/>
        </w:rPr>
        <w:t xml:space="preserve"> and even Wikipedia calls it a rumour – from Ned </w:t>
      </w:r>
      <w:proofErr w:type="spellStart"/>
      <w:r w:rsidR="00FF0AD8" w:rsidRPr="00C742FC">
        <w:rPr>
          <w:rFonts w:asciiTheme="minorHAnsi" w:hAnsiTheme="minorHAnsi"/>
          <w:b w:val="0"/>
          <w:szCs w:val="24"/>
        </w:rPr>
        <w:t>Ludd</w:t>
      </w:r>
      <w:proofErr w:type="spellEnd"/>
      <w:r w:rsidR="00FF0AD8" w:rsidRPr="00C742FC">
        <w:rPr>
          <w:rFonts w:asciiTheme="minorHAnsi" w:hAnsiTheme="minorHAnsi"/>
          <w:b w:val="0"/>
          <w:szCs w:val="24"/>
        </w:rPr>
        <w:t>, supposed bre</w:t>
      </w:r>
      <w:r w:rsidRPr="00C742FC">
        <w:rPr>
          <w:rFonts w:asciiTheme="minorHAnsi" w:hAnsiTheme="minorHAnsi"/>
          <w:b w:val="0"/>
          <w:szCs w:val="24"/>
        </w:rPr>
        <w:t xml:space="preserve">aker </w:t>
      </w:r>
      <w:r w:rsidR="00541E51" w:rsidRPr="00C742FC">
        <w:rPr>
          <w:rFonts w:asciiTheme="minorHAnsi" w:hAnsiTheme="minorHAnsi"/>
          <w:b w:val="0"/>
          <w:szCs w:val="24"/>
        </w:rPr>
        <w:t>of stocking</w:t>
      </w:r>
      <w:r w:rsidR="009E0759" w:rsidRPr="00C742FC">
        <w:rPr>
          <w:rFonts w:asciiTheme="minorHAnsi" w:hAnsiTheme="minorHAnsi"/>
          <w:b w:val="0"/>
          <w:szCs w:val="24"/>
        </w:rPr>
        <w:t xml:space="preserve"> frames in </w:t>
      </w:r>
      <w:r w:rsidR="00541E51" w:rsidRPr="00C742FC">
        <w:rPr>
          <w:rFonts w:asciiTheme="minorHAnsi" w:hAnsiTheme="minorHAnsi"/>
          <w:b w:val="0"/>
          <w:szCs w:val="24"/>
        </w:rPr>
        <w:t>1780.</w:t>
      </w:r>
      <w:r w:rsidR="002F6A7D" w:rsidRPr="00C742FC">
        <w:rPr>
          <w:rFonts w:asciiTheme="minorHAnsi" w:hAnsiTheme="minorHAnsi"/>
          <w:b w:val="0"/>
          <w:szCs w:val="24"/>
        </w:rPr>
        <w:t xml:space="preserve">  </w:t>
      </w:r>
      <w:proofErr w:type="spellStart"/>
      <w:r w:rsidR="00F813B5" w:rsidRPr="00C742FC">
        <w:rPr>
          <w:rFonts w:asciiTheme="minorHAnsi" w:hAnsiTheme="minorHAnsi"/>
          <w:b w:val="0"/>
          <w:szCs w:val="24"/>
        </w:rPr>
        <w:t>Hobsbawm’s</w:t>
      </w:r>
      <w:proofErr w:type="spellEnd"/>
      <w:r w:rsidR="00F813B5" w:rsidRPr="00C742FC">
        <w:rPr>
          <w:rFonts w:asciiTheme="minorHAnsi" w:hAnsiTheme="minorHAnsi"/>
          <w:b w:val="0"/>
          <w:szCs w:val="24"/>
        </w:rPr>
        <w:t xml:space="preserve"> paper  </w:t>
      </w:r>
      <w:r w:rsidR="00F813B5" w:rsidRPr="00C742FC">
        <w:rPr>
          <w:rFonts w:asciiTheme="minorHAnsi" w:hAnsiTheme="minorHAnsi"/>
          <w:b w:val="0"/>
          <w:szCs w:val="24"/>
        </w:rPr>
        <w:t>–</w:t>
      </w:r>
      <w:r w:rsidRPr="00C742FC">
        <w:rPr>
          <w:rFonts w:asciiTheme="minorHAnsi" w:hAnsiTheme="minorHAnsi"/>
          <w:b w:val="0"/>
          <w:szCs w:val="24"/>
        </w:rPr>
        <w:t xml:space="preserve"> The Machine </w:t>
      </w:r>
      <w:r w:rsidR="00832D4C" w:rsidRPr="00C742FC">
        <w:rPr>
          <w:rFonts w:asciiTheme="minorHAnsi" w:hAnsiTheme="minorHAnsi"/>
          <w:b w:val="0"/>
          <w:szCs w:val="24"/>
        </w:rPr>
        <w:t>B</w:t>
      </w:r>
      <w:r w:rsidR="00F813B5" w:rsidRPr="00C742FC">
        <w:rPr>
          <w:rFonts w:asciiTheme="minorHAnsi" w:hAnsiTheme="minorHAnsi"/>
          <w:b w:val="0"/>
          <w:szCs w:val="24"/>
        </w:rPr>
        <w:t xml:space="preserve">reakers </w:t>
      </w:r>
      <w:r w:rsidR="00F813B5" w:rsidRPr="00C742FC">
        <w:rPr>
          <w:rFonts w:asciiTheme="minorHAnsi" w:hAnsiTheme="minorHAnsi"/>
          <w:b w:val="0"/>
          <w:szCs w:val="24"/>
        </w:rPr>
        <w:t>–</w:t>
      </w:r>
      <w:r w:rsidRPr="00C742FC">
        <w:rPr>
          <w:rFonts w:asciiTheme="minorHAnsi" w:hAnsiTheme="minorHAnsi"/>
          <w:b w:val="0"/>
          <w:szCs w:val="24"/>
        </w:rPr>
        <w:t xml:space="preserve"> puts the term in its proper historical perspective and </w:t>
      </w:r>
      <w:r w:rsidR="00FF0AD8" w:rsidRPr="00C742FC">
        <w:rPr>
          <w:rFonts w:asciiTheme="minorHAnsi" w:hAnsiTheme="minorHAnsi"/>
          <w:b w:val="0"/>
          <w:szCs w:val="24"/>
        </w:rPr>
        <w:t xml:space="preserve">opens up a whole world of </w:t>
      </w:r>
      <w:r w:rsidR="00F813B5" w:rsidRPr="00C742FC">
        <w:rPr>
          <w:rFonts w:asciiTheme="minorHAnsi" w:hAnsiTheme="minorHAnsi"/>
          <w:b w:val="0"/>
          <w:szCs w:val="24"/>
        </w:rPr>
        <w:t xml:space="preserve">pre-industrial working people  </w:t>
      </w:r>
      <w:r w:rsidR="00F813B5" w:rsidRPr="00C742FC">
        <w:rPr>
          <w:rFonts w:asciiTheme="minorHAnsi" w:hAnsiTheme="minorHAnsi"/>
          <w:b w:val="0"/>
          <w:szCs w:val="24"/>
        </w:rPr>
        <w:t>–</w:t>
      </w:r>
      <w:r w:rsidR="00FF0AD8" w:rsidRPr="00C742FC">
        <w:rPr>
          <w:rFonts w:asciiTheme="minorHAnsi" w:hAnsiTheme="minorHAnsi"/>
          <w:b w:val="0"/>
          <w:szCs w:val="24"/>
        </w:rPr>
        <w:t xml:space="preserve"> miners, </w:t>
      </w:r>
      <w:r w:rsidR="007B6AA3" w:rsidRPr="00C742FC">
        <w:rPr>
          <w:rFonts w:asciiTheme="minorHAnsi" w:hAnsiTheme="minorHAnsi"/>
          <w:b w:val="0"/>
          <w:szCs w:val="24"/>
        </w:rPr>
        <w:t>knitters</w:t>
      </w:r>
      <w:r w:rsidR="00FF0AD8" w:rsidRPr="00C742FC">
        <w:rPr>
          <w:rFonts w:asciiTheme="minorHAnsi" w:hAnsiTheme="minorHAnsi"/>
          <w:b w:val="0"/>
          <w:szCs w:val="24"/>
        </w:rPr>
        <w:t xml:space="preserve">, </w:t>
      </w:r>
      <w:r w:rsidR="007B6AA3" w:rsidRPr="00C742FC">
        <w:rPr>
          <w:rFonts w:asciiTheme="minorHAnsi" w:hAnsiTheme="minorHAnsi"/>
          <w:b w:val="0"/>
          <w:szCs w:val="24"/>
        </w:rPr>
        <w:t xml:space="preserve"> </w:t>
      </w:r>
      <w:proofErr w:type="spellStart"/>
      <w:r w:rsidR="007B6AA3" w:rsidRPr="00C742FC">
        <w:rPr>
          <w:rFonts w:asciiTheme="minorHAnsi" w:hAnsiTheme="minorHAnsi"/>
          <w:b w:val="0"/>
          <w:szCs w:val="24"/>
        </w:rPr>
        <w:t>Spitalfield</w:t>
      </w:r>
      <w:proofErr w:type="spellEnd"/>
      <w:r w:rsidR="007B6AA3" w:rsidRPr="00C742FC">
        <w:rPr>
          <w:rFonts w:asciiTheme="minorHAnsi" w:hAnsiTheme="minorHAnsi"/>
          <w:b w:val="0"/>
          <w:szCs w:val="24"/>
        </w:rPr>
        <w:t xml:space="preserve"> </w:t>
      </w:r>
      <w:r w:rsidR="00FF0AD8" w:rsidRPr="00C742FC">
        <w:rPr>
          <w:rFonts w:asciiTheme="minorHAnsi" w:hAnsiTheme="minorHAnsi"/>
          <w:b w:val="0"/>
          <w:szCs w:val="24"/>
        </w:rPr>
        <w:t xml:space="preserve">weavers, </w:t>
      </w:r>
      <w:r w:rsidR="007B6AA3" w:rsidRPr="00C742FC">
        <w:rPr>
          <w:rFonts w:asciiTheme="minorHAnsi" w:hAnsiTheme="minorHAnsi"/>
          <w:b w:val="0"/>
          <w:szCs w:val="24"/>
        </w:rPr>
        <w:t xml:space="preserve">farm hands, </w:t>
      </w:r>
      <w:r w:rsidR="00FF0AD8" w:rsidRPr="00C742FC">
        <w:rPr>
          <w:rFonts w:asciiTheme="minorHAnsi" w:hAnsiTheme="minorHAnsi"/>
          <w:b w:val="0"/>
          <w:szCs w:val="24"/>
        </w:rPr>
        <w:t>spinners</w:t>
      </w:r>
      <w:r w:rsidR="007B6AA3" w:rsidRPr="00C742FC">
        <w:rPr>
          <w:rFonts w:asciiTheme="minorHAnsi" w:hAnsiTheme="minorHAnsi"/>
          <w:b w:val="0"/>
          <w:szCs w:val="24"/>
        </w:rPr>
        <w:t xml:space="preserve">, printers </w:t>
      </w:r>
      <w:r w:rsidR="00F813B5" w:rsidRPr="00C742FC">
        <w:rPr>
          <w:rFonts w:asciiTheme="minorHAnsi" w:hAnsiTheme="minorHAnsi"/>
          <w:b w:val="0"/>
          <w:szCs w:val="24"/>
        </w:rPr>
        <w:t xml:space="preserve"> </w:t>
      </w:r>
      <w:r w:rsidR="00F813B5" w:rsidRPr="00C742FC">
        <w:rPr>
          <w:rFonts w:asciiTheme="minorHAnsi" w:hAnsiTheme="minorHAnsi"/>
          <w:b w:val="0"/>
          <w:szCs w:val="24"/>
        </w:rPr>
        <w:t>–</w:t>
      </w:r>
      <w:r w:rsidR="00FF0AD8" w:rsidRPr="00C742FC">
        <w:rPr>
          <w:rFonts w:asciiTheme="minorHAnsi" w:hAnsiTheme="minorHAnsi"/>
          <w:b w:val="0"/>
          <w:szCs w:val="24"/>
        </w:rPr>
        <w:t xml:space="preserve">  engaged </w:t>
      </w:r>
      <w:r w:rsidR="007B6AA3" w:rsidRPr="00C742FC">
        <w:rPr>
          <w:rFonts w:asciiTheme="minorHAnsi" w:hAnsiTheme="minorHAnsi"/>
          <w:b w:val="0"/>
          <w:szCs w:val="24"/>
        </w:rPr>
        <w:t xml:space="preserve"> on an extensive scale from the mid 18</w:t>
      </w:r>
      <w:r w:rsidR="007B6AA3" w:rsidRPr="00C742FC">
        <w:rPr>
          <w:rFonts w:asciiTheme="minorHAnsi" w:hAnsiTheme="minorHAnsi"/>
          <w:b w:val="0"/>
          <w:szCs w:val="24"/>
          <w:vertAlign w:val="superscript"/>
        </w:rPr>
        <w:t>th</w:t>
      </w:r>
      <w:r w:rsidR="007B6AA3" w:rsidRPr="00C742FC">
        <w:rPr>
          <w:rFonts w:asciiTheme="minorHAnsi" w:hAnsiTheme="minorHAnsi"/>
          <w:b w:val="0"/>
          <w:szCs w:val="24"/>
        </w:rPr>
        <w:t xml:space="preserve"> century</w:t>
      </w:r>
      <w:r w:rsidR="00832D4C" w:rsidRPr="00C742FC">
        <w:rPr>
          <w:rFonts w:asciiTheme="minorHAnsi" w:hAnsiTheme="minorHAnsi"/>
          <w:b w:val="0"/>
          <w:szCs w:val="24"/>
        </w:rPr>
        <w:t xml:space="preserve"> onwards </w:t>
      </w:r>
      <w:r w:rsidR="007B6AA3" w:rsidRPr="00C742FC">
        <w:rPr>
          <w:rFonts w:asciiTheme="minorHAnsi" w:hAnsiTheme="minorHAnsi"/>
          <w:b w:val="0"/>
          <w:szCs w:val="24"/>
        </w:rPr>
        <w:t xml:space="preserve"> </w:t>
      </w:r>
      <w:r w:rsidR="00FF0AD8" w:rsidRPr="00C742FC">
        <w:rPr>
          <w:rFonts w:asciiTheme="minorHAnsi" w:hAnsiTheme="minorHAnsi"/>
          <w:b w:val="0"/>
          <w:szCs w:val="24"/>
        </w:rPr>
        <w:t xml:space="preserve">in getting better working terms and conditions </w:t>
      </w:r>
      <w:r w:rsidR="007B6AA3" w:rsidRPr="00C742FC">
        <w:rPr>
          <w:rFonts w:asciiTheme="minorHAnsi" w:hAnsiTheme="minorHAnsi"/>
          <w:b w:val="0"/>
          <w:szCs w:val="24"/>
        </w:rPr>
        <w:t>as factories and mines expanded.  They carried broad public approval</w:t>
      </w:r>
      <w:r w:rsidR="00832D4C" w:rsidRPr="00C742FC">
        <w:rPr>
          <w:rFonts w:asciiTheme="minorHAnsi" w:hAnsiTheme="minorHAnsi"/>
          <w:b w:val="0"/>
          <w:szCs w:val="24"/>
        </w:rPr>
        <w:t xml:space="preserve"> for their </w:t>
      </w:r>
      <w:r w:rsidR="00541E51" w:rsidRPr="00C742FC">
        <w:rPr>
          <w:rFonts w:asciiTheme="minorHAnsi" w:hAnsiTheme="minorHAnsi"/>
          <w:b w:val="0"/>
          <w:szCs w:val="24"/>
        </w:rPr>
        <w:t>activities:</w:t>
      </w:r>
      <w:r w:rsidR="007B6AA3" w:rsidRPr="00C742FC">
        <w:rPr>
          <w:rFonts w:asciiTheme="minorHAnsi" w:hAnsiTheme="minorHAnsi"/>
          <w:b w:val="0"/>
          <w:szCs w:val="24"/>
        </w:rPr>
        <w:t xml:space="preserve"> </w:t>
      </w:r>
      <w:r w:rsidR="00F813B5" w:rsidRPr="00C742FC">
        <w:rPr>
          <w:rFonts w:asciiTheme="minorHAnsi" w:hAnsiTheme="minorHAnsi"/>
          <w:b w:val="0"/>
          <w:szCs w:val="24"/>
        </w:rPr>
        <w:t>evidence.</w:t>
      </w:r>
      <w:r w:rsidR="00832D4C" w:rsidRPr="00C742FC">
        <w:rPr>
          <w:rFonts w:asciiTheme="minorHAnsi" w:hAnsiTheme="minorHAnsi"/>
          <w:b w:val="0"/>
          <w:szCs w:val="24"/>
        </w:rPr>
        <w:t xml:space="preserve">  </w:t>
      </w:r>
      <w:r w:rsidR="00F813B5" w:rsidRPr="00C742FC">
        <w:rPr>
          <w:rFonts w:asciiTheme="minorHAnsi" w:hAnsiTheme="minorHAnsi"/>
          <w:b w:val="0"/>
          <w:szCs w:val="24"/>
        </w:rPr>
        <w:t>F</w:t>
      </w:r>
      <w:r w:rsidR="007B6AA3" w:rsidRPr="00C742FC">
        <w:rPr>
          <w:rFonts w:asciiTheme="minorHAnsi" w:hAnsiTheme="minorHAnsi"/>
          <w:b w:val="0"/>
          <w:szCs w:val="24"/>
        </w:rPr>
        <w:t xml:space="preserve">ew were </w:t>
      </w:r>
      <w:r w:rsidR="00832D4C" w:rsidRPr="00C742FC">
        <w:rPr>
          <w:rFonts w:asciiTheme="minorHAnsi" w:hAnsiTheme="minorHAnsi"/>
          <w:b w:val="0"/>
          <w:szCs w:val="24"/>
        </w:rPr>
        <w:t xml:space="preserve">ever </w:t>
      </w:r>
      <w:r w:rsidR="007B6AA3" w:rsidRPr="00C742FC">
        <w:rPr>
          <w:rFonts w:asciiTheme="minorHAnsi" w:hAnsiTheme="minorHAnsi"/>
          <w:b w:val="0"/>
          <w:szCs w:val="24"/>
        </w:rPr>
        <w:t>denounced.</w:t>
      </w:r>
      <w:r w:rsidR="00F813B5" w:rsidRPr="00C742FC">
        <w:rPr>
          <w:rFonts w:asciiTheme="minorHAnsi" w:hAnsiTheme="minorHAnsi"/>
          <w:b w:val="0"/>
          <w:szCs w:val="24"/>
        </w:rPr>
        <w:t xml:space="preserve"> </w:t>
      </w:r>
      <w:proofErr w:type="spellStart"/>
      <w:r w:rsidR="00F813B5" w:rsidRPr="00C742FC">
        <w:rPr>
          <w:rFonts w:asciiTheme="minorHAnsi" w:hAnsiTheme="minorHAnsi"/>
          <w:b w:val="0"/>
          <w:szCs w:val="24"/>
        </w:rPr>
        <w:t>Hobsbaw</w:t>
      </w:r>
      <w:r w:rsidR="00FF0AD8" w:rsidRPr="00C742FC">
        <w:rPr>
          <w:rFonts w:asciiTheme="minorHAnsi" w:hAnsiTheme="minorHAnsi"/>
          <w:b w:val="0"/>
          <w:szCs w:val="24"/>
        </w:rPr>
        <w:t>m</w:t>
      </w:r>
      <w:proofErr w:type="spellEnd"/>
      <w:r w:rsidR="00FF0AD8" w:rsidRPr="00C742FC">
        <w:rPr>
          <w:rFonts w:asciiTheme="minorHAnsi" w:hAnsiTheme="minorHAnsi"/>
          <w:b w:val="0"/>
          <w:szCs w:val="24"/>
        </w:rPr>
        <w:t xml:space="preserve"> calls</w:t>
      </w:r>
      <w:r w:rsidR="007B6AA3" w:rsidRPr="00C742FC">
        <w:rPr>
          <w:rFonts w:asciiTheme="minorHAnsi" w:hAnsiTheme="minorHAnsi"/>
          <w:b w:val="0"/>
          <w:szCs w:val="24"/>
        </w:rPr>
        <w:t xml:space="preserve"> the movement </w:t>
      </w:r>
      <w:r w:rsidR="00FF0AD8" w:rsidRPr="00C742FC">
        <w:rPr>
          <w:rFonts w:asciiTheme="minorHAnsi" w:hAnsiTheme="minorHAnsi"/>
          <w:b w:val="0"/>
          <w:szCs w:val="24"/>
        </w:rPr>
        <w:t xml:space="preserve">  </w:t>
      </w:r>
      <w:r w:rsidR="007B6AA3" w:rsidRPr="00C742FC">
        <w:rPr>
          <w:rFonts w:asciiTheme="minorHAnsi" w:hAnsiTheme="minorHAnsi"/>
          <w:b w:val="0"/>
          <w:szCs w:val="24"/>
        </w:rPr>
        <w:t xml:space="preserve">“collective bargaining by riot” and saw it as the expression of </w:t>
      </w:r>
      <w:r w:rsidR="00541E51" w:rsidRPr="00C742FC">
        <w:rPr>
          <w:rFonts w:asciiTheme="minorHAnsi" w:hAnsiTheme="minorHAnsi"/>
          <w:b w:val="0"/>
          <w:szCs w:val="24"/>
        </w:rPr>
        <w:t>workers</w:t>
      </w:r>
      <w:r w:rsidR="00F813B5" w:rsidRPr="00C742FC">
        <w:rPr>
          <w:rFonts w:asciiTheme="minorHAnsi" w:hAnsiTheme="minorHAnsi"/>
          <w:b w:val="0"/>
          <w:szCs w:val="24"/>
        </w:rPr>
        <w:t>’</w:t>
      </w:r>
      <w:r w:rsidR="00541E51" w:rsidRPr="00C742FC">
        <w:rPr>
          <w:rFonts w:asciiTheme="minorHAnsi" w:hAnsiTheme="minorHAnsi"/>
          <w:b w:val="0"/>
          <w:szCs w:val="24"/>
        </w:rPr>
        <w:t xml:space="preserve"> early</w:t>
      </w:r>
      <w:r w:rsidR="007B6AA3" w:rsidRPr="00C742FC">
        <w:rPr>
          <w:rFonts w:asciiTheme="minorHAnsi" w:hAnsiTheme="minorHAnsi"/>
          <w:b w:val="0"/>
          <w:szCs w:val="24"/>
        </w:rPr>
        <w:t xml:space="preserve"> attempts to </w:t>
      </w:r>
      <w:r w:rsidR="00541E51" w:rsidRPr="00C742FC">
        <w:rPr>
          <w:rFonts w:asciiTheme="minorHAnsi" w:hAnsiTheme="minorHAnsi"/>
          <w:b w:val="0"/>
          <w:szCs w:val="24"/>
        </w:rPr>
        <w:t>confront industrialisation</w:t>
      </w:r>
      <w:r w:rsidR="007B6AA3" w:rsidRPr="00C742FC">
        <w:rPr>
          <w:rFonts w:asciiTheme="minorHAnsi" w:hAnsiTheme="minorHAnsi"/>
          <w:b w:val="0"/>
          <w:szCs w:val="24"/>
        </w:rPr>
        <w:t xml:space="preserve">.   As such </w:t>
      </w:r>
      <w:r w:rsidR="007B6AA3" w:rsidRPr="00C742FC">
        <w:rPr>
          <w:rFonts w:asciiTheme="minorHAnsi" w:hAnsiTheme="minorHAnsi"/>
          <w:b w:val="0"/>
          <w:szCs w:val="24"/>
        </w:rPr>
        <w:lastRenderedPageBreak/>
        <w:t xml:space="preserve">the article </w:t>
      </w:r>
      <w:r w:rsidR="00596A33" w:rsidRPr="00C742FC">
        <w:rPr>
          <w:rFonts w:asciiTheme="minorHAnsi" w:hAnsiTheme="minorHAnsi"/>
          <w:b w:val="0"/>
          <w:szCs w:val="24"/>
        </w:rPr>
        <w:t>is evidence based</w:t>
      </w:r>
      <w:r w:rsidR="00541E51" w:rsidRPr="00C742FC">
        <w:rPr>
          <w:rFonts w:asciiTheme="minorHAnsi" w:hAnsiTheme="minorHAnsi"/>
          <w:b w:val="0"/>
          <w:szCs w:val="24"/>
        </w:rPr>
        <w:t>, its</w:t>
      </w:r>
      <w:r w:rsidR="00596A33" w:rsidRPr="00C742FC">
        <w:rPr>
          <w:rFonts w:asciiTheme="minorHAnsi" w:hAnsiTheme="minorHAnsi"/>
          <w:b w:val="0"/>
          <w:szCs w:val="24"/>
        </w:rPr>
        <w:t xml:space="preserve"> authorities cited – an impeccable piece of historical scholarship</w:t>
      </w:r>
      <w:r w:rsidR="00893123" w:rsidRPr="00C742FC">
        <w:rPr>
          <w:rFonts w:asciiTheme="minorHAnsi" w:hAnsiTheme="minorHAnsi"/>
          <w:b w:val="0"/>
          <w:szCs w:val="24"/>
        </w:rPr>
        <w:t xml:space="preserve"> </w:t>
      </w:r>
      <w:r w:rsidR="00596A33" w:rsidRPr="00C742FC">
        <w:rPr>
          <w:rFonts w:asciiTheme="minorHAnsi" w:hAnsiTheme="minorHAnsi"/>
          <w:b w:val="0"/>
          <w:szCs w:val="24"/>
        </w:rPr>
        <w:t xml:space="preserve">that adds to our wisdom about the past and our insights into the present.  </w:t>
      </w:r>
      <w:r w:rsidR="00893123" w:rsidRPr="00C742FC">
        <w:rPr>
          <w:rFonts w:asciiTheme="minorHAnsi" w:hAnsiTheme="minorHAnsi"/>
          <w:b w:val="0"/>
          <w:szCs w:val="24"/>
        </w:rPr>
        <w:t xml:space="preserve">Behind a single word – Luddite – a whole hinterland </w:t>
      </w:r>
      <w:r w:rsidR="00541E51" w:rsidRPr="00C742FC">
        <w:rPr>
          <w:rFonts w:asciiTheme="minorHAnsi" w:hAnsiTheme="minorHAnsi"/>
          <w:b w:val="0"/>
          <w:szCs w:val="24"/>
        </w:rPr>
        <w:t>of history</w:t>
      </w:r>
      <w:r w:rsidR="00893123" w:rsidRPr="00C742FC">
        <w:rPr>
          <w:rFonts w:asciiTheme="minorHAnsi" w:hAnsiTheme="minorHAnsi"/>
          <w:b w:val="0"/>
          <w:szCs w:val="24"/>
        </w:rPr>
        <w:t xml:space="preserve"> opens up.  Part of our island story, indeed!</w:t>
      </w:r>
    </w:p>
    <w:p w:rsidR="00893123" w:rsidRPr="00C742FC" w:rsidRDefault="00893123" w:rsidP="00C742FC">
      <w:pPr>
        <w:spacing w:line="276" w:lineRule="auto"/>
        <w:rPr>
          <w:rFonts w:asciiTheme="minorHAnsi" w:hAnsiTheme="minorHAnsi"/>
          <w:b w:val="0"/>
          <w:szCs w:val="24"/>
        </w:rPr>
      </w:pPr>
    </w:p>
    <w:p w:rsidR="00F33CC0" w:rsidRPr="00C742FC" w:rsidRDefault="00596A33" w:rsidP="00C742FC">
      <w:pPr>
        <w:spacing w:line="276" w:lineRule="auto"/>
        <w:rPr>
          <w:rFonts w:asciiTheme="minorHAnsi" w:hAnsiTheme="minorHAnsi"/>
          <w:b w:val="0"/>
          <w:szCs w:val="24"/>
        </w:rPr>
      </w:pPr>
      <w:r w:rsidRPr="00C742FC">
        <w:rPr>
          <w:rFonts w:asciiTheme="minorHAnsi" w:hAnsiTheme="minorHAnsi"/>
          <w:b w:val="0"/>
          <w:szCs w:val="24"/>
        </w:rPr>
        <w:t xml:space="preserve">Just </w:t>
      </w:r>
      <w:r w:rsidR="00541E51" w:rsidRPr="00C742FC">
        <w:rPr>
          <w:rFonts w:asciiTheme="minorHAnsi" w:hAnsiTheme="minorHAnsi"/>
          <w:b w:val="0"/>
          <w:szCs w:val="24"/>
        </w:rPr>
        <w:t>such work</w:t>
      </w:r>
      <w:r w:rsidRPr="00C742FC">
        <w:rPr>
          <w:rFonts w:asciiTheme="minorHAnsi" w:hAnsiTheme="minorHAnsi"/>
          <w:b w:val="0"/>
          <w:szCs w:val="24"/>
        </w:rPr>
        <w:t xml:space="preserve"> is increasingly under threat</w:t>
      </w:r>
      <w:r w:rsidR="002F6A7D" w:rsidRPr="00C742FC">
        <w:rPr>
          <w:rFonts w:asciiTheme="minorHAnsi" w:hAnsiTheme="minorHAnsi"/>
          <w:b w:val="0"/>
          <w:szCs w:val="24"/>
        </w:rPr>
        <w:t xml:space="preserve"> </w:t>
      </w:r>
      <w:r w:rsidR="00832D4C" w:rsidRPr="00C742FC">
        <w:rPr>
          <w:rFonts w:asciiTheme="minorHAnsi" w:hAnsiTheme="minorHAnsi"/>
          <w:b w:val="0"/>
          <w:szCs w:val="24"/>
        </w:rPr>
        <w:t>from</w:t>
      </w:r>
      <w:r w:rsidR="002F6A7D" w:rsidRPr="00C742FC">
        <w:rPr>
          <w:rFonts w:asciiTheme="minorHAnsi" w:hAnsiTheme="minorHAnsi"/>
          <w:b w:val="0"/>
          <w:szCs w:val="24"/>
        </w:rPr>
        <w:t xml:space="preserve"> radical changes to our university system.  </w:t>
      </w:r>
      <w:r w:rsidR="00541E51" w:rsidRPr="00C742FC">
        <w:rPr>
          <w:rFonts w:asciiTheme="minorHAnsi" w:hAnsiTheme="minorHAnsi"/>
          <w:b w:val="0"/>
          <w:szCs w:val="24"/>
        </w:rPr>
        <w:t>For some</w:t>
      </w:r>
      <w:r w:rsidR="00893123" w:rsidRPr="00C742FC">
        <w:rPr>
          <w:rFonts w:asciiTheme="minorHAnsi" w:hAnsiTheme="minorHAnsi"/>
          <w:b w:val="0"/>
          <w:szCs w:val="24"/>
        </w:rPr>
        <w:t xml:space="preserve"> 60 years </w:t>
      </w:r>
      <w:r w:rsidR="00F813B5" w:rsidRPr="00C742FC">
        <w:rPr>
          <w:rFonts w:asciiTheme="minorHAnsi" w:hAnsiTheme="minorHAnsi"/>
          <w:b w:val="0"/>
          <w:szCs w:val="24"/>
        </w:rPr>
        <w:t xml:space="preserve">Eric </w:t>
      </w:r>
      <w:proofErr w:type="spellStart"/>
      <w:r w:rsidR="00F813B5" w:rsidRPr="00C742FC">
        <w:rPr>
          <w:rFonts w:asciiTheme="minorHAnsi" w:hAnsiTheme="minorHAnsi"/>
          <w:b w:val="0"/>
          <w:szCs w:val="24"/>
        </w:rPr>
        <w:t>Hobsbaw</w:t>
      </w:r>
      <w:r w:rsidR="002F6A7D" w:rsidRPr="00C742FC">
        <w:rPr>
          <w:rFonts w:asciiTheme="minorHAnsi" w:hAnsiTheme="minorHAnsi"/>
          <w:b w:val="0"/>
          <w:szCs w:val="24"/>
        </w:rPr>
        <w:t>m</w:t>
      </w:r>
      <w:proofErr w:type="spellEnd"/>
      <w:r w:rsidR="002F6A7D" w:rsidRPr="00C742FC">
        <w:rPr>
          <w:rFonts w:asciiTheme="minorHAnsi" w:hAnsiTheme="minorHAnsi"/>
          <w:b w:val="0"/>
          <w:szCs w:val="24"/>
        </w:rPr>
        <w:t xml:space="preserve"> was associated with Birkbeck</w:t>
      </w:r>
      <w:r w:rsidR="00F813B5" w:rsidRPr="00C742FC">
        <w:rPr>
          <w:rFonts w:asciiTheme="minorHAnsi" w:hAnsiTheme="minorHAnsi"/>
          <w:b w:val="0"/>
          <w:szCs w:val="24"/>
        </w:rPr>
        <w:t xml:space="preserve">, University of London </w:t>
      </w:r>
      <w:r w:rsidR="00F813B5" w:rsidRPr="00C742FC">
        <w:rPr>
          <w:rFonts w:asciiTheme="minorHAnsi" w:hAnsiTheme="minorHAnsi"/>
          <w:b w:val="0"/>
          <w:szCs w:val="24"/>
        </w:rPr>
        <w:t>–</w:t>
      </w:r>
      <w:r w:rsidR="00F813B5" w:rsidRPr="00C742FC">
        <w:rPr>
          <w:rFonts w:asciiTheme="minorHAnsi" w:hAnsiTheme="minorHAnsi"/>
          <w:b w:val="0"/>
          <w:szCs w:val="24"/>
        </w:rPr>
        <w:t xml:space="preserve"> the </w:t>
      </w:r>
      <w:r w:rsidR="00541E51" w:rsidRPr="00C742FC">
        <w:rPr>
          <w:rFonts w:asciiTheme="minorHAnsi" w:hAnsiTheme="minorHAnsi"/>
          <w:b w:val="0"/>
          <w:szCs w:val="24"/>
        </w:rPr>
        <w:t>College that offers</w:t>
      </w:r>
      <w:r w:rsidR="00F813B5" w:rsidRPr="00C742FC">
        <w:rPr>
          <w:rFonts w:asciiTheme="minorHAnsi" w:hAnsiTheme="minorHAnsi"/>
          <w:b w:val="0"/>
          <w:szCs w:val="24"/>
        </w:rPr>
        <w:t xml:space="preserve"> full-</w:t>
      </w:r>
      <w:r w:rsidR="002F6A7D" w:rsidRPr="00C742FC">
        <w:rPr>
          <w:rFonts w:asciiTheme="minorHAnsi" w:hAnsiTheme="minorHAnsi"/>
          <w:b w:val="0"/>
          <w:szCs w:val="24"/>
        </w:rPr>
        <w:t>scale degree courses and awards d</w:t>
      </w:r>
      <w:r w:rsidR="00F813B5" w:rsidRPr="00C742FC">
        <w:rPr>
          <w:rFonts w:asciiTheme="minorHAnsi" w:hAnsiTheme="minorHAnsi"/>
          <w:b w:val="0"/>
          <w:szCs w:val="24"/>
        </w:rPr>
        <w:t>egrees for people studying part-</w:t>
      </w:r>
      <w:r w:rsidR="002F6A7D" w:rsidRPr="00C742FC">
        <w:rPr>
          <w:rFonts w:asciiTheme="minorHAnsi" w:hAnsiTheme="minorHAnsi"/>
          <w:b w:val="0"/>
          <w:szCs w:val="24"/>
        </w:rPr>
        <w:t xml:space="preserve">time. </w:t>
      </w:r>
      <w:r w:rsidR="00541E51" w:rsidRPr="00C742FC">
        <w:rPr>
          <w:rFonts w:asciiTheme="minorHAnsi" w:hAnsiTheme="minorHAnsi"/>
          <w:b w:val="0"/>
          <w:szCs w:val="24"/>
        </w:rPr>
        <w:t>For 10</w:t>
      </w:r>
      <w:r w:rsidR="00893123" w:rsidRPr="00C742FC">
        <w:rPr>
          <w:rFonts w:asciiTheme="minorHAnsi" w:hAnsiTheme="minorHAnsi"/>
          <w:b w:val="0"/>
          <w:szCs w:val="24"/>
        </w:rPr>
        <w:t xml:space="preserve"> </w:t>
      </w:r>
      <w:r w:rsidR="002F6A7D" w:rsidRPr="00C742FC">
        <w:rPr>
          <w:rFonts w:asciiTheme="minorHAnsi" w:hAnsiTheme="minorHAnsi"/>
          <w:b w:val="0"/>
          <w:szCs w:val="24"/>
        </w:rPr>
        <w:t>years he was its president.  And in 2013 I succeeded him there.  I am as worried as he would be by what is happening</w:t>
      </w:r>
      <w:r w:rsidR="002A5F47" w:rsidRPr="00C742FC">
        <w:rPr>
          <w:rFonts w:asciiTheme="minorHAnsi" w:hAnsiTheme="minorHAnsi"/>
          <w:b w:val="0"/>
          <w:szCs w:val="24"/>
        </w:rPr>
        <w:t xml:space="preserve">, especially as it affects the humanities. </w:t>
      </w:r>
    </w:p>
    <w:p w:rsidR="00596A33" w:rsidRPr="00C742FC" w:rsidRDefault="00596A33" w:rsidP="00C742FC">
      <w:pPr>
        <w:spacing w:line="276" w:lineRule="auto"/>
        <w:rPr>
          <w:rFonts w:asciiTheme="minorHAnsi" w:hAnsiTheme="minorHAnsi"/>
          <w:b w:val="0"/>
          <w:szCs w:val="24"/>
        </w:rPr>
      </w:pPr>
    </w:p>
    <w:p w:rsidR="00596A33" w:rsidRPr="00C742FC" w:rsidRDefault="00596A33" w:rsidP="00C742FC">
      <w:pPr>
        <w:spacing w:line="276" w:lineRule="auto"/>
        <w:rPr>
          <w:rFonts w:asciiTheme="minorHAnsi" w:hAnsiTheme="minorHAnsi"/>
          <w:b w:val="0"/>
          <w:szCs w:val="24"/>
        </w:rPr>
      </w:pPr>
      <w:r w:rsidRPr="00C742FC">
        <w:rPr>
          <w:rFonts w:asciiTheme="minorHAnsi" w:hAnsiTheme="minorHAnsi"/>
          <w:b w:val="0"/>
          <w:szCs w:val="24"/>
        </w:rPr>
        <w:t xml:space="preserve">We live in times when the tectonic plates of education are shifting in ways </w:t>
      </w:r>
      <w:r w:rsidR="00541E51" w:rsidRPr="00C742FC">
        <w:rPr>
          <w:rFonts w:asciiTheme="minorHAnsi" w:hAnsiTheme="minorHAnsi"/>
          <w:b w:val="0"/>
          <w:szCs w:val="24"/>
        </w:rPr>
        <w:t>that are</w:t>
      </w:r>
      <w:r w:rsidRPr="00C742FC">
        <w:rPr>
          <w:rFonts w:asciiTheme="minorHAnsi" w:hAnsiTheme="minorHAnsi"/>
          <w:b w:val="0"/>
          <w:szCs w:val="24"/>
        </w:rPr>
        <w:t xml:space="preserve"> tra</w:t>
      </w:r>
      <w:r w:rsidR="00893123" w:rsidRPr="00C742FC">
        <w:rPr>
          <w:rFonts w:asciiTheme="minorHAnsi" w:hAnsiTheme="minorHAnsi"/>
          <w:b w:val="0"/>
          <w:szCs w:val="24"/>
        </w:rPr>
        <w:t>n</w:t>
      </w:r>
      <w:r w:rsidRPr="00C742FC">
        <w:rPr>
          <w:rFonts w:asciiTheme="minorHAnsi" w:hAnsiTheme="minorHAnsi"/>
          <w:b w:val="0"/>
          <w:szCs w:val="24"/>
        </w:rPr>
        <w:t xml:space="preserve">sforming university life for ever.   The reforms are well underway </w:t>
      </w:r>
      <w:r w:rsidR="00541E51" w:rsidRPr="00C742FC">
        <w:rPr>
          <w:rFonts w:asciiTheme="minorHAnsi" w:hAnsiTheme="minorHAnsi"/>
          <w:b w:val="0"/>
          <w:szCs w:val="24"/>
        </w:rPr>
        <w:t>and the</w:t>
      </w:r>
      <w:r w:rsidRPr="00C742FC">
        <w:rPr>
          <w:rFonts w:asciiTheme="minorHAnsi" w:hAnsiTheme="minorHAnsi"/>
          <w:b w:val="0"/>
          <w:szCs w:val="24"/>
        </w:rPr>
        <w:t xml:space="preserve"> assumptions on which they are based </w:t>
      </w:r>
      <w:r w:rsidR="001A2973" w:rsidRPr="00C742FC">
        <w:rPr>
          <w:rFonts w:asciiTheme="minorHAnsi" w:hAnsiTheme="minorHAnsi"/>
          <w:b w:val="0"/>
          <w:szCs w:val="24"/>
        </w:rPr>
        <w:t>risk</w:t>
      </w:r>
      <w:r w:rsidRPr="00C742FC">
        <w:rPr>
          <w:rFonts w:asciiTheme="minorHAnsi" w:hAnsiTheme="minorHAnsi"/>
          <w:b w:val="0"/>
          <w:szCs w:val="24"/>
        </w:rPr>
        <w:t xml:space="preserve"> becoming the rec</w:t>
      </w:r>
      <w:r w:rsidR="00893123" w:rsidRPr="00C742FC">
        <w:rPr>
          <w:rFonts w:asciiTheme="minorHAnsi" w:hAnsiTheme="minorHAnsi"/>
          <w:b w:val="0"/>
          <w:szCs w:val="24"/>
        </w:rPr>
        <w:t>e</w:t>
      </w:r>
      <w:r w:rsidRPr="00C742FC">
        <w:rPr>
          <w:rFonts w:asciiTheme="minorHAnsi" w:hAnsiTheme="minorHAnsi"/>
          <w:b w:val="0"/>
          <w:szCs w:val="24"/>
        </w:rPr>
        <w:t xml:space="preserve">ived wisdom of </w:t>
      </w:r>
      <w:r w:rsidR="00541E51" w:rsidRPr="00C742FC">
        <w:rPr>
          <w:rFonts w:asciiTheme="minorHAnsi" w:hAnsiTheme="minorHAnsi"/>
          <w:b w:val="0"/>
          <w:szCs w:val="24"/>
        </w:rPr>
        <w:t>a</w:t>
      </w:r>
      <w:r w:rsidRPr="00C742FC">
        <w:rPr>
          <w:rFonts w:asciiTheme="minorHAnsi" w:hAnsiTheme="minorHAnsi"/>
          <w:b w:val="0"/>
          <w:szCs w:val="24"/>
        </w:rPr>
        <w:t xml:space="preserve"> latest generation of university chancellors, governing bodies, and increasingly university-owning companies.  </w:t>
      </w:r>
      <w:r w:rsidR="00541E51" w:rsidRPr="00C742FC">
        <w:rPr>
          <w:rFonts w:asciiTheme="minorHAnsi" w:hAnsiTheme="minorHAnsi"/>
          <w:b w:val="0"/>
          <w:szCs w:val="24"/>
        </w:rPr>
        <w:t>University education</w:t>
      </w:r>
      <w:r w:rsidRPr="00C742FC">
        <w:rPr>
          <w:rFonts w:asciiTheme="minorHAnsi" w:hAnsiTheme="minorHAnsi"/>
          <w:b w:val="0"/>
          <w:szCs w:val="24"/>
        </w:rPr>
        <w:t xml:space="preserve"> is being privatised.</w:t>
      </w:r>
    </w:p>
    <w:p w:rsidR="00C84D16" w:rsidRPr="00C742FC" w:rsidRDefault="00C84D16" w:rsidP="00C742FC">
      <w:pPr>
        <w:spacing w:line="276" w:lineRule="auto"/>
        <w:rPr>
          <w:rFonts w:asciiTheme="minorHAnsi" w:hAnsiTheme="minorHAnsi"/>
          <w:b w:val="0"/>
          <w:szCs w:val="24"/>
        </w:rPr>
      </w:pPr>
    </w:p>
    <w:p w:rsidR="00F813B5" w:rsidRPr="00C742FC" w:rsidRDefault="00F813B5" w:rsidP="00C742FC">
      <w:pPr>
        <w:spacing w:line="276" w:lineRule="auto"/>
        <w:rPr>
          <w:rFonts w:asciiTheme="minorHAnsi" w:hAnsiTheme="minorHAnsi"/>
          <w:b w:val="0"/>
          <w:szCs w:val="24"/>
        </w:rPr>
      </w:pPr>
      <w:r w:rsidRPr="00C742FC">
        <w:rPr>
          <w:rFonts w:asciiTheme="minorHAnsi" w:hAnsiTheme="minorHAnsi"/>
          <w:b w:val="0"/>
          <w:szCs w:val="24"/>
        </w:rPr>
        <w:t xml:space="preserve">On 8 April this year a debate was held, in the House of Lords, about Higher Education </w:t>
      </w:r>
      <w:r w:rsidR="00FE7A83" w:rsidRPr="00C742FC">
        <w:rPr>
          <w:rFonts w:asciiTheme="minorHAnsi" w:hAnsiTheme="minorHAnsi"/>
          <w:b w:val="0"/>
          <w:szCs w:val="24"/>
        </w:rPr>
        <w:t xml:space="preserve">in the UK. It was moved by Lord Ahmad of Wimbledon, the government frontbench spokesman in the Lords for Business, Innovation and Skills. That’s because Higher Education no longer comes under the Department of Education. Since 2002 it has been the business of BIS. And business it certainly is: Lord Ahmad’s language </w:t>
      </w:r>
      <w:r w:rsidR="00FE7A83" w:rsidRPr="00C742FC">
        <w:rPr>
          <w:rFonts w:asciiTheme="minorHAnsi" w:hAnsiTheme="minorHAnsi"/>
          <w:b w:val="0"/>
          <w:szCs w:val="24"/>
        </w:rPr>
        <w:t>–</w:t>
      </w:r>
      <w:r w:rsidR="00FE7A83" w:rsidRPr="00C742FC">
        <w:rPr>
          <w:rFonts w:asciiTheme="minorHAnsi" w:hAnsiTheme="minorHAnsi"/>
          <w:b w:val="0"/>
          <w:szCs w:val="24"/>
        </w:rPr>
        <w:t xml:space="preserve"> as is appropriate for someone with a background in asset management </w:t>
      </w:r>
      <w:r w:rsidR="00FE7A83" w:rsidRPr="00C742FC">
        <w:rPr>
          <w:rFonts w:asciiTheme="minorHAnsi" w:hAnsiTheme="minorHAnsi"/>
          <w:b w:val="0"/>
          <w:szCs w:val="24"/>
        </w:rPr>
        <w:t>–</w:t>
      </w:r>
      <w:r w:rsidR="00FE7A83" w:rsidRPr="00C742FC">
        <w:rPr>
          <w:rFonts w:asciiTheme="minorHAnsi" w:hAnsiTheme="minorHAnsi"/>
          <w:b w:val="0"/>
          <w:szCs w:val="24"/>
        </w:rPr>
        <w:t xml:space="preserve"> measured university success entirely in economic terms.</w:t>
      </w:r>
    </w:p>
    <w:p w:rsidR="00F813B5" w:rsidRPr="00C742FC" w:rsidRDefault="00F813B5" w:rsidP="00C742FC">
      <w:pPr>
        <w:spacing w:line="276" w:lineRule="auto"/>
        <w:rPr>
          <w:rFonts w:asciiTheme="minorHAnsi" w:hAnsiTheme="minorHAnsi"/>
          <w:b w:val="0"/>
          <w:szCs w:val="24"/>
        </w:rPr>
      </w:pPr>
    </w:p>
    <w:p w:rsidR="00832D4C" w:rsidRPr="00C742FC" w:rsidRDefault="00824B6A" w:rsidP="00C742FC">
      <w:pPr>
        <w:spacing w:line="276" w:lineRule="auto"/>
        <w:rPr>
          <w:rFonts w:asciiTheme="minorHAnsi" w:hAnsiTheme="minorHAnsi"/>
          <w:b w:val="0"/>
          <w:szCs w:val="24"/>
        </w:rPr>
      </w:pPr>
      <w:r w:rsidRPr="00C742FC">
        <w:rPr>
          <w:rFonts w:asciiTheme="minorHAnsi" w:hAnsiTheme="minorHAnsi"/>
          <w:b w:val="0"/>
          <w:szCs w:val="24"/>
        </w:rPr>
        <w:t>He</w:t>
      </w:r>
      <w:r w:rsidR="002F6A7D" w:rsidRPr="00C742FC">
        <w:rPr>
          <w:rFonts w:asciiTheme="minorHAnsi" w:hAnsiTheme="minorHAnsi"/>
          <w:b w:val="0"/>
          <w:szCs w:val="24"/>
        </w:rPr>
        <w:t xml:space="preserve"> cit</w:t>
      </w:r>
      <w:r w:rsidR="00D62957" w:rsidRPr="00C742FC">
        <w:rPr>
          <w:rFonts w:asciiTheme="minorHAnsi" w:hAnsiTheme="minorHAnsi"/>
          <w:b w:val="0"/>
          <w:szCs w:val="24"/>
        </w:rPr>
        <w:t>ed</w:t>
      </w:r>
      <w:r w:rsidR="002F6A7D" w:rsidRPr="00C742FC">
        <w:rPr>
          <w:rFonts w:asciiTheme="minorHAnsi" w:hAnsiTheme="minorHAnsi"/>
          <w:b w:val="0"/>
          <w:szCs w:val="24"/>
        </w:rPr>
        <w:t xml:space="preserve"> statistics that </w:t>
      </w:r>
      <w:r w:rsidR="00541E51" w:rsidRPr="00C742FC">
        <w:rPr>
          <w:rFonts w:asciiTheme="minorHAnsi" w:hAnsiTheme="minorHAnsi"/>
          <w:b w:val="0"/>
          <w:szCs w:val="24"/>
        </w:rPr>
        <w:t>show around</w:t>
      </w:r>
      <w:r w:rsidR="001F129E" w:rsidRPr="00C742FC">
        <w:rPr>
          <w:rFonts w:asciiTheme="minorHAnsi" w:hAnsiTheme="minorHAnsi"/>
          <w:b w:val="0"/>
          <w:szCs w:val="24"/>
        </w:rPr>
        <w:t xml:space="preserve"> 20% of economic growth between 1982 and 2005 came as a direct result of increased graduate skills.  </w:t>
      </w:r>
      <w:r w:rsidR="00832D4C" w:rsidRPr="00C742FC">
        <w:rPr>
          <w:rFonts w:asciiTheme="minorHAnsi" w:hAnsiTheme="minorHAnsi"/>
          <w:b w:val="0"/>
          <w:szCs w:val="24"/>
        </w:rPr>
        <w:t>“</w:t>
      </w:r>
      <w:r w:rsidR="001F129E" w:rsidRPr="00C742FC">
        <w:rPr>
          <w:rFonts w:asciiTheme="minorHAnsi" w:hAnsiTheme="minorHAnsi"/>
          <w:b w:val="0"/>
          <w:szCs w:val="24"/>
        </w:rPr>
        <w:t>A 1% increase in the share of the workforce with a university degree raises long-term productivity by between 0.2% and 0.5%.</w:t>
      </w:r>
      <w:r w:rsidR="002D2010" w:rsidRPr="00C742FC">
        <w:rPr>
          <w:rFonts w:asciiTheme="minorHAnsi" w:hAnsiTheme="minorHAnsi"/>
          <w:b w:val="0"/>
          <w:szCs w:val="24"/>
        </w:rPr>
        <w:t xml:space="preserve">” </w:t>
      </w:r>
      <w:r w:rsidR="00C84D16" w:rsidRPr="00C742FC">
        <w:rPr>
          <w:rFonts w:asciiTheme="minorHAnsi" w:hAnsiTheme="minorHAnsi"/>
          <w:b w:val="0"/>
          <w:szCs w:val="24"/>
        </w:rPr>
        <w:t xml:space="preserve">In detailing </w:t>
      </w:r>
      <w:r w:rsidR="001F129E" w:rsidRPr="00C742FC">
        <w:rPr>
          <w:rFonts w:asciiTheme="minorHAnsi" w:hAnsiTheme="minorHAnsi"/>
          <w:b w:val="0"/>
          <w:szCs w:val="24"/>
        </w:rPr>
        <w:t xml:space="preserve">such </w:t>
      </w:r>
      <w:r w:rsidR="00C84D16" w:rsidRPr="00C742FC">
        <w:rPr>
          <w:rFonts w:asciiTheme="minorHAnsi" w:hAnsiTheme="minorHAnsi"/>
          <w:b w:val="0"/>
          <w:szCs w:val="24"/>
        </w:rPr>
        <w:t>triumphs he explained that</w:t>
      </w:r>
      <w:r w:rsidR="00FE7A83" w:rsidRPr="00C742FC">
        <w:rPr>
          <w:rFonts w:asciiTheme="minorHAnsi" w:hAnsiTheme="minorHAnsi"/>
          <w:b w:val="0"/>
          <w:szCs w:val="24"/>
        </w:rPr>
        <w:t>:</w:t>
      </w:r>
      <w:r w:rsidR="00C84D16" w:rsidRPr="00C742FC">
        <w:rPr>
          <w:rFonts w:asciiTheme="minorHAnsi" w:hAnsiTheme="minorHAnsi"/>
          <w:b w:val="0"/>
          <w:szCs w:val="24"/>
        </w:rPr>
        <w:t xml:space="preserve"> “</w:t>
      </w:r>
      <w:r w:rsidR="00FE7A83" w:rsidRPr="00C742FC">
        <w:rPr>
          <w:rFonts w:asciiTheme="minorHAnsi" w:hAnsiTheme="minorHAnsi"/>
          <w:b w:val="0"/>
          <w:szCs w:val="24"/>
        </w:rPr>
        <w:t>In tough times we are protecting science (</w:t>
      </w:r>
      <w:r w:rsidR="001A2973" w:rsidRPr="00C742FC">
        <w:rPr>
          <w:rFonts w:asciiTheme="minorHAnsi" w:hAnsiTheme="minorHAnsi"/>
          <w:b w:val="0"/>
          <w:szCs w:val="24"/>
        </w:rPr>
        <w:t>“</w:t>
      </w:r>
      <w:r w:rsidR="00FE7A83" w:rsidRPr="00C742FC">
        <w:rPr>
          <w:rFonts w:asciiTheme="minorHAnsi" w:hAnsiTheme="minorHAnsi"/>
          <w:b w:val="0"/>
          <w:szCs w:val="24"/>
        </w:rPr>
        <w:t>There is extra funding over four</w:t>
      </w:r>
      <w:r w:rsidR="00C84D16" w:rsidRPr="00C742FC">
        <w:rPr>
          <w:rFonts w:asciiTheme="minorHAnsi" w:hAnsiTheme="minorHAnsi"/>
          <w:b w:val="0"/>
          <w:szCs w:val="24"/>
        </w:rPr>
        <w:t xml:space="preserve"> years for teaching expensive subjects such as science </w:t>
      </w:r>
      <w:r w:rsidR="00541E51" w:rsidRPr="00C742FC">
        <w:rPr>
          <w:rFonts w:asciiTheme="minorHAnsi" w:hAnsiTheme="minorHAnsi"/>
          <w:b w:val="0"/>
          <w:szCs w:val="24"/>
        </w:rPr>
        <w:t>technology</w:t>
      </w:r>
      <w:r w:rsidR="00C84D16" w:rsidRPr="00C742FC">
        <w:rPr>
          <w:rFonts w:asciiTheme="minorHAnsi" w:hAnsiTheme="minorHAnsi"/>
          <w:b w:val="0"/>
          <w:szCs w:val="24"/>
        </w:rPr>
        <w:t xml:space="preserve"> and engineering</w:t>
      </w:r>
      <w:r w:rsidR="00FE7A83" w:rsidRPr="00C742FC">
        <w:rPr>
          <w:rFonts w:asciiTheme="minorHAnsi" w:hAnsiTheme="minorHAnsi"/>
          <w:b w:val="0"/>
          <w:szCs w:val="24"/>
        </w:rPr>
        <w:t xml:space="preserve">).” </w:t>
      </w:r>
      <w:r w:rsidR="00C84D16" w:rsidRPr="00C742FC">
        <w:rPr>
          <w:rFonts w:asciiTheme="minorHAnsi" w:hAnsiTheme="minorHAnsi"/>
          <w:b w:val="0"/>
          <w:szCs w:val="24"/>
        </w:rPr>
        <w:t xml:space="preserve">His measure of success was also financial:  “In the wake of our reforms total overall </w:t>
      </w:r>
      <w:r w:rsidR="00541E51" w:rsidRPr="00C742FC">
        <w:rPr>
          <w:rFonts w:asciiTheme="minorHAnsi" w:hAnsiTheme="minorHAnsi"/>
          <w:b w:val="0"/>
          <w:szCs w:val="24"/>
        </w:rPr>
        <w:t>university income</w:t>
      </w:r>
      <w:r w:rsidR="00C84D16" w:rsidRPr="00C742FC">
        <w:rPr>
          <w:rFonts w:asciiTheme="minorHAnsi" w:hAnsiTheme="minorHAnsi"/>
          <w:b w:val="0"/>
          <w:szCs w:val="24"/>
        </w:rPr>
        <w:t xml:space="preserve"> in England has gone up from just under £23 billion in 2010</w:t>
      </w:r>
      <w:r w:rsidR="00FE7A83" w:rsidRPr="00C742FC">
        <w:rPr>
          <w:rFonts w:asciiTheme="minorHAnsi" w:hAnsiTheme="minorHAnsi"/>
          <w:b w:val="0"/>
          <w:szCs w:val="24"/>
        </w:rPr>
        <w:t>-12 to nearly £24.3billion i</w:t>
      </w:r>
      <w:r w:rsidR="0047509A" w:rsidRPr="00C742FC">
        <w:rPr>
          <w:rFonts w:asciiTheme="minorHAnsi" w:hAnsiTheme="minorHAnsi"/>
          <w:b w:val="0"/>
          <w:szCs w:val="24"/>
        </w:rPr>
        <w:t>n 2013-14.”   The government is thrilled with this</w:t>
      </w:r>
      <w:r w:rsidR="00FE7A83" w:rsidRPr="00C742FC">
        <w:rPr>
          <w:rFonts w:asciiTheme="minorHAnsi" w:hAnsiTheme="minorHAnsi"/>
          <w:b w:val="0"/>
          <w:szCs w:val="24"/>
        </w:rPr>
        <w:t>.</w:t>
      </w:r>
    </w:p>
    <w:p w:rsidR="00832D4C" w:rsidRPr="00C742FC" w:rsidRDefault="00832D4C" w:rsidP="00C742FC">
      <w:pPr>
        <w:spacing w:line="276" w:lineRule="auto"/>
        <w:rPr>
          <w:rFonts w:asciiTheme="minorHAnsi" w:hAnsiTheme="minorHAnsi"/>
          <w:b w:val="0"/>
          <w:szCs w:val="24"/>
        </w:rPr>
      </w:pPr>
    </w:p>
    <w:p w:rsidR="0047509A" w:rsidRPr="00C742FC" w:rsidRDefault="0047509A" w:rsidP="00C742FC">
      <w:pPr>
        <w:spacing w:line="276" w:lineRule="auto"/>
        <w:rPr>
          <w:rFonts w:asciiTheme="minorHAnsi" w:hAnsiTheme="minorHAnsi"/>
          <w:b w:val="0"/>
          <w:szCs w:val="24"/>
        </w:rPr>
      </w:pPr>
      <w:r w:rsidRPr="00C742FC">
        <w:rPr>
          <w:rFonts w:asciiTheme="minorHAnsi" w:hAnsiTheme="minorHAnsi"/>
          <w:b w:val="0"/>
          <w:szCs w:val="24"/>
        </w:rPr>
        <w:t>He went on</w:t>
      </w:r>
      <w:r w:rsidR="00FE7A83" w:rsidRPr="00C742FC">
        <w:rPr>
          <w:rFonts w:asciiTheme="minorHAnsi" w:hAnsiTheme="minorHAnsi"/>
          <w:b w:val="0"/>
          <w:szCs w:val="24"/>
        </w:rPr>
        <w:t>:</w:t>
      </w:r>
      <w:r w:rsidRPr="00C742FC">
        <w:rPr>
          <w:rFonts w:asciiTheme="minorHAnsi" w:hAnsiTheme="minorHAnsi"/>
          <w:b w:val="0"/>
          <w:szCs w:val="24"/>
        </w:rPr>
        <w:t xml:space="preserve"> “Universities have become a source of exciting new companies.  In 2012-13 more than 3,500 new start-up companies were established by staff and recent graduates.  In total the survey found that UK universities earned an impressive £3</w:t>
      </w:r>
      <w:r w:rsidR="00FE7A83" w:rsidRPr="00C742FC">
        <w:rPr>
          <w:rFonts w:asciiTheme="minorHAnsi" w:hAnsiTheme="minorHAnsi"/>
          <w:b w:val="0"/>
          <w:szCs w:val="24"/>
        </w:rPr>
        <w:t>.</w:t>
      </w:r>
      <w:r w:rsidR="00541E51" w:rsidRPr="00C742FC">
        <w:rPr>
          <w:rFonts w:asciiTheme="minorHAnsi" w:hAnsiTheme="minorHAnsi"/>
          <w:b w:val="0"/>
          <w:szCs w:val="24"/>
        </w:rPr>
        <w:t>6</w:t>
      </w:r>
      <w:r w:rsidRPr="00C742FC">
        <w:rPr>
          <w:rFonts w:asciiTheme="minorHAnsi" w:hAnsiTheme="minorHAnsi"/>
          <w:b w:val="0"/>
          <w:szCs w:val="24"/>
        </w:rPr>
        <w:t xml:space="preserve"> billion in 2012-13 through business and community activities</w:t>
      </w:r>
      <w:r w:rsidR="00FE7A83" w:rsidRPr="00C742FC">
        <w:rPr>
          <w:rFonts w:asciiTheme="minorHAnsi" w:hAnsiTheme="minorHAnsi"/>
          <w:b w:val="0"/>
          <w:szCs w:val="24"/>
        </w:rPr>
        <w:t>.</w:t>
      </w:r>
      <w:r w:rsidR="00541E51" w:rsidRPr="00C742FC">
        <w:rPr>
          <w:rFonts w:asciiTheme="minorHAnsi" w:hAnsiTheme="minorHAnsi"/>
          <w:b w:val="0"/>
          <w:szCs w:val="24"/>
        </w:rPr>
        <w:t>” The</w:t>
      </w:r>
      <w:r w:rsidR="00466857" w:rsidRPr="00C742FC">
        <w:rPr>
          <w:rFonts w:asciiTheme="minorHAnsi" w:hAnsiTheme="minorHAnsi"/>
          <w:b w:val="0"/>
          <w:szCs w:val="24"/>
        </w:rPr>
        <w:t xml:space="preserve"> entire value of major university research was to be measured in financial, economic terms. </w:t>
      </w:r>
    </w:p>
    <w:p w:rsidR="002F4A4F" w:rsidRPr="00C742FC" w:rsidRDefault="002F4A4F" w:rsidP="00C742FC">
      <w:pPr>
        <w:spacing w:line="276" w:lineRule="auto"/>
        <w:rPr>
          <w:rFonts w:asciiTheme="minorHAnsi" w:hAnsiTheme="minorHAnsi"/>
          <w:b w:val="0"/>
          <w:szCs w:val="24"/>
        </w:rPr>
      </w:pPr>
    </w:p>
    <w:p w:rsidR="001A2973" w:rsidRPr="00C742FC" w:rsidRDefault="0047509A" w:rsidP="00C742FC">
      <w:pPr>
        <w:spacing w:line="276" w:lineRule="auto"/>
        <w:rPr>
          <w:rFonts w:asciiTheme="minorHAnsi" w:hAnsiTheme="minorHAnsi"/>
          <w:b w:val="0"/>
          <w:szCs w:val="24"/>
        </w:rPr>
      </w:pPr>
      <w:r w:rsidRPr="00C742FC">
        <w:rPr>
          <w:rFonts w:asciiTheme="minorHAnsi" w:hAnsiTheme="minorHAnsi"/>
          <w:b w:val="0"/>
          <w:szCs w:val="24"/>
        </w:rPr>
        <w:t xml:space="preserve">The direction of what Lord Ahmad calls </w:t>
      </w:r>
      <w:r w:rsidR="002F6A7D" w:rsidRPr="00C742FC">
        <w:rPr>
          <w:rFonts w:asciiTheme="minorHAnsi" w:hAnsiTheme="minorHAnsi"/>
          <w:b w:val="0"/>
          <w:szCs w:val="24"/>
        </w:rPr>
        <w:t>“</w:t>
      </w:r>
      <w:r w:rsidR="00824B6A" w:rsidRPr="00C742FC">
        <w:rPr>
          <w:rFonts w:asciiTheme="minorHAnsi" w:hAnsiTheme="minorHAnsi"/>
          <w:b w:val="0"/>
          <w:szCs w:val="24"/>
        </w:rPr>
        <w:t>this</w:t>
      </w:r>
      <w:r w:rsidR="002F6A7D" w:rsidRPr="00C742FC">
        <w:rPr>
          <w:rFonts w:asciiTheme="minorHAnsi" w:hAnsiTheme="minorHAnsi"/>
          <w:b w:val="0"/>
          <w:szCs w:val="24"/>
        </w:rPr>
        <w:t xml:space="preserve"> historic shift</w:t>
      </w:r>
      <w:r w:rsidR="00541E51" w:rsidRPr="00C742FC">
        <w:rPr>
          <w:rFonts w:asciiTheme="minorHAnsi" w:hAnsiTheme="minorHAnsi"/>
          <w:b w:val="0"/>
          <w:szCs w:val="24"/>
        </w:rPr>
        <w:t>” was</w:t>
      </w:r>
      <w:r w:rsidRPr="00C742FC">
        <w:rPr>
          <w:rFonts w:asciiTheme="minorHAnsi" w:hAnsiTheme="minorHAnsi"/>
          <w:b w:val="0"/>
          <w:szCs w:val="24"/>
        </w:rPr>
        <w:t xml:space="preserve"> </w:t>
      </w:r>
      <w:r w:rsidR="00541E51" w:rsidRPr="00C742FC">
        <w:rPr>
          <w:rFonts w:asciiTheme="minorHAnsi" w:hAnsiTheme="minorHAnsi"/>
          <w:b w:val="0"/>
          <w:szCs w:val="24"/>
        </w:rPr>
        <w:t>given powerful</w:t>
      </w:r>
      <w:r w:rsidR="002F6A7D" w:rsidRPr="00C742FC">
        <w:rPr>
          <w:rFonts w:asciiTheme="minorHAnsi" w:hAnsiTheme="minorHAnsi"/>
          <w:b w:val="0"/>
          <w:szCs w:val="24"/>
        </w:rPr>
        <w:t xml:space="preserve"> </w:t>
      </w:r>
      <w:r w:rsidR="00560400" w:rsidRPr="00C742FC">
        <w:rPr>
          <w:rFonts w:asciiTheme="minorHAnsi" w:hAnsiTheme="minorHAnsi"/>
          <w:b w:val="0"/>
          <w:szCs w:val="24"/>
        </w:rPr>
        <w:t xml:space="preserve">send-off </w:t>
      </w:r>
      <w:r w:rsidR="001375E9" w:rsidRPr="00C742FC">
        <w:rPr>
          <w:rFonts w:asciiTheme="minorHAnsi" w:hAnsiTheme="minorHAnsi"/>
          <w:b w:val="0"/>
          <w:szCs w:val="24"/>
        </w:rPr>
        <w:t xml:space="preserve">by two major policy moves </w:t>
      </w:r>
      <w:r w:rsidR="000D3C41" w:rsidRPr="00C742FC">
        <w:rPr>
          <w:rFonts w:asciiTheme="minorHAnsi" w:hAnsiTheme="minorHAnsi"/>
          <w:b w:val="0"/>
          <w:szCs w:val="24"/>
        </w:rPr>
        <w:t xml:space="preserve">both recommended </w:t>
      </w:r>
      <w:r w:rsidR="00541E51" w:rsidRPr="00C742FC">
        <w:rPr>
          <w:rFonts w:asciiTheme="minorHAnsi" w:hAnsiTheme="minorHAnsi"/>
          <w:b w:val="0"/>
          <w:szCs w:val="24"/>
        </w:rPr>
        <w:t>by the</w:t>
      </w:r>
      <w:r w:rsidR="00466857" w:rsidRPr="00C742FC">
        <w:rPr>
          <w:rFonts w:asciiTheme="minorHAnsi" w:hAnsiTheme="minorHAnsi"/>
          <w:b w:val="0"/>
          <w:szCs w:val="24"/>
        </w:rPr>
        <w:t xml:space="preserve"> </w:t>
      </w:r>
      <w:r w:rsidR="00832D4C" w:rsidRPr="00C742FC">
        <w:rPr>
          <w:rFonts w:asciiTheme="minorHAnsi" w:hAnsiTheme="minorHAnsi"/>
          <w:b w:val="0"/>
          <w:szCs w:val="24"/>
        </w:rPr>
        <w:t xml:space="preserve">2010 </w:t>
      </w:r>
      <w:r w:rsidR="001375E9" w:rsidRPr="00C742FC">
        <w:rPr>
          <w:rFonts w:asciiTheme="minorHAnsi" w:hAnsiTheme="minorHAnsi"/>
          <w:b w:val="0"/>
          <w:szCs w:val="24"/>
        </w:rPr>
        <w:t xml:space="preserve">Browne’s </w:t>
      </w:r>
      <w:r w:rsidR="00541E51" w:rsidRPr="00C742FC">
        <w:rPr>
          <w:rFonts w:asciiTheme="minorHAnsi" w:hAnsiTheme="minorHAnsi"/>
          <w:b w:val="0"/>
          <w:szCs w:val="24"/>
        </w:rPr>
        <w:t>report.</w:t>
      </w:r>
      <w:r w:rsidR="000D3C41" w:rsidRPr="00C742FC">
        <w:rPr>
          <w:rFonts w:asciiTheme="minorHAnsi" w:hAnsiTheme="minorHAnsi"/>
          <w:b w:val="0"/>
          <w:szCs w:val="24"/>
        </w:rPr>
        <w:t xml:space="preserve">  </w:t>
      </w:r>
      <w:r w:rsidR="00466857" w:rsidRPr="00C742FC">
        <w:rPr>
          <w:rFonts w:asciiTheme="minorHAnsi" w:hAnsiTheme="minorHAnsi"/>
          <w:b w:val="0"/>
          <w:szCs w:val="24"/>
        </w:rPr>
        <w:t xml:space="preserve">Together these </w:t>
      </w:r>
      <w:r w:rsidR="00466857" w:rsidRPr="00C742FC">
        <w:rPr>
          <w:rFonts w:asciiTheme="minorHAnsi" w:hAnsiTheme="minorHAnsi"/>
          <w:b w:val="0"/>
          <w:szCs w:val="24"/>
        </w:rPr>
        <w:lastRenderedPageBreak/>
        <w:t xml:space="preserve">moves </w:t>
      </w:r>
      <w:r w:rsidR="00832D4C" w:rsidRPr="00C742FC">
        <w:rPr>
          <w:rFonts w:asciiTheme="minorHAnsi" w:hAnsiTheme="minorHAnsi"/>
          <w:b w:val="0"/>
          <w:szCs w:val="24"/>
        </w:rPr>
        <w:t>are intended</w:t>
      </w:r>
      <w:r w:rsidR="00466857" w:rsidRPr="00C742FC">
        <w:rPr>
          <w:rFonts w:asciiTheme="minorHAnsi" w:hAnsiTheme="minorHAnsi"/>
          <w:b w:val="0"/>
          <w:szCs w:val="24"/>
        </w:rPr>
        <w:t xml:space="preserve"> to</w:t>
      </w:r>
      <w:r w:rsidR="000D3C41" w:rsidRPr="00C742FC">
        <w:rPr>
          <w:rFonts w:asciiTheme="minorHAnsi" w:hAnsiTheme="minorHAnsi"/>
          <w:b w:val="0"/>
          <w:szCs w:val="24"/>
        </w:rPr>
        <w:t xml:space="preserve"> transform what had been a publicly funded public good </w:t>
      </w:r>
      <w:r w:rsidR="00466857" w:rsidRPr="00C742FC">
        <w:rPr>
          <w:rFonts w:asciiTheme="minorHAnsi" w:hAnsiTheme="minorHAnsi"/>
          <w:b w:val="0"/>
          <w:szCs w:val="24"/>
        </w:rPr>
        <w:t xml:space="preserve">for the benefit of </w:t>
      </w:r>
      <w:r w:rsidR="00541E51" w:rsidRPr="00C742FC">
        <w:rPr>
          <w:rFonts w:asciiTheme="minorHAnsi" w:hAnsiTheme="minorHAnsi"/>
          <w:b w:val="0"/>
          <w:szCs w:val="24"/>
        </w:rPr>
        <w:t>all into</w:t>
      </w:r>
      <w:r w:rsidR="000D3C41" w:rsidRPr="00C742FC">
        <w:rPr>
          <w:rFonts w:asciiTheme="minorHAnsi" w:hAnsiTheme="minorHAnsi"/>
          <w:b w:val="0"/>
          <w:szCs w:val="24"/>
        </w:rPr>
        <w:t xml:space="preserve"> a market</w:t>
      </w:r>
      <w:r w:rsidR="00466857" w:rsidRPr="00C742FC">
        <w:rPr>
          <w:rFonts w:asciiTheme="minorHAnsi" w:hAnsiTheme="minorHAnsi"/>
          <w:b w:val="0"/>
          <w:szCs w:val="24"/>
        </w:rPr>
        <w:t xml:space="preserve">-driven </w:t>
      </w:r>
      <w:r w:rsidR="000D3C41" w:rsidRPr="00C742FC">
        <w:rPr>
          <w:rFonts w:asciiTheme="minorHAnsi" w:hAnsiTheme="minorHAnsi"/>
          <w:b w:val="0"/>
          <w:szCs w:val="24"/>
        </w:rPr>
        <w:t xml:space="preserve">  structure </w:t>
      </w:r>
      <w:r w:rsidR="00541E51" w:rsidRPr="00C742FC">
        <w:rPr>
          <w:rFonts w:asciiTheme="minorHAnsi" w:hAnsiTheme="minorHAnsi"/>
          <w:b w:val="0"/>
          <w:szCs w:val="24"/>
        </w:rPr>
        <w:t>supplying a</w:t>
      </w:r>
      <w:r w:rsidR="000D3C41" w:rsidRPr="00C742FC">
        <w:rPr>
          <w:rFonts w:asciiTheme="minorHAnsi" w:hAnsiTheme="minorHAnsi"/>
          <w:b w:val="0"/>
          <w:szCs w:val="24"/>
        </w:rPr>
        <w:t xml:space="preserve"> </w:t>
      </w:r>
      <w:r w:rsidR="00FE7A83" w:rsidRPr="00C742FC">
        <w:rPr>
          <w:rFonts w:asciiTheme="minorHAnsi" w:hAnsiTheme="minorHAnsi"/>
          <w:b w:val="0"/>
          <w:szCs w:val="24"/>
        </w:rPr>
        <w:t xml:space="preserve">commodity </w:t>
      </w:r>
      <w:r w:rsidR="00FE7A83" w:rsidRPr="00C742FC">
        <w:rPr>
          <w:rFonts w:asciiTheme="minorHAnsi" w:hAnsiTheme="minorHAnsi"/>
          <w:b w:val="0"/>
          <w:szCs w:val="24"/>
        </w:rPr>
        <w:t>–</w:t>
      </w:r>
      <w:r w:rsidR="000D3C41" w:rsidRPr="00C742FC">
        <w:rPr>
          <w:rFonts w:asciiTheme="minorHAnsi" w:hAnsiTheme="minorHAnsi"/>
          <w:b w:val="0"/>
          <w:szCs w:val="24"/>
        </w:rPr>
        <w:t xml:space="preserve"> </w:t>
      </w:r>
      <w:r w:rsidR="00541E51" w:rsidRPr="00C742FC">
        <w:rPr>
          <w:rFonts w:asciiTheme="minorHAnsi" w:hAnsiTheme="minorHAnsi"/>
          <w:b w:val="0"/>
          <w:szCs w:val="24"/>
        </w:rPr>
        <w:t xml:space="preserve">degrees </w:t>
      </w:r>
      <w:r w:rsidR="00FE7A83" w:rsidRPr="00C742FC">
        <w:rPr>
          <w:rFonts w:asciiTheme="minorHAnsi" w:hAnsiTheme="minorHAnsi"/>
          <w:b w:val="0"/>
          <w:szCs w:val="24"/>
        </w:rPr>
        <w:t>–</w:t>
      </w:r>
      <w:r w:rsidR="00FE7A83" w:rsidRPr="00C742FC">
        <w:rPr>
          <w:rFonts w:asciiTheme="minorHAnsi" w:hAnsiTheme="minorHAnsi"/>
          <w:b w:val="0"/>
          <w:szCs w:val="24"/>
        </w:rPr>
        <w:t xml:space="preserve"> to be purchased by consumers, </w:t>
      </w:r>
      <w:r w:rsidR="00541E51" w:rsidRPr="00C742FC">
        <w:rPr>
          <w:rFonts w:asciiTheme="minorHAnsi" w:hAnsiTheme="minorHAnsi"/>
          <w:b w:val="0"/>
          <w:szCs w:val="24"/>
        </w:rPr>
        <w:t>i.e.</w:t>
      </w:r>
      <w:r w:rsidR="000D3C41" w:rsidRPr="00C742FC">
        <w:rPr>
          <w:rFonts w:asciiTheme="minorHAnsi" w:hAnsiTheme="minorHAnsi"/>
          <w:b w:val="0"/>
          <w:szCs w:val="24"/>
        </w:rPr>
        <w:t xml:space="preserve"> students.   Move </w:t>
      </w:r>
      <w:r w:rsidR="00466857" w:rsidRPr="00C742FC">
        <w:rPr>
          <w:rFonts w:asciiTheme="minorHAnsi" w:hAnsiTheme="minorHAnsi"/>
          <w:b w:val="0"/>
          <w:szCs w:val="24"/>
        </w:rPr>
        <w:t>O</w:t>
      </w:r>
      <w:r w:rsidR="000D3C41" w:rsidRPr="00C742FC">
        <w:rPr>
          <w:rFonts w:asciiTheme="minorHAnsi" w:hAnsiTheme="minorHAnsi"/>
          <w:b w:val="0"/>
          <w:szCs w:val="24"/>
        </w:rPr>
        <w:t xml:space="preserve">ne was the almost </w:t>
      </w:r>
      <w:proofErr w:type="gramStart"/>
      <w:r w:rsidR="000D3C41" w:rsidRPr="00C742FC">
        <w:rPr>
          <w:rFonts w:asciiTheme="minorHAnsi" w:hAnsiTheme="minorHAnsi"/>
          <w:b w:val="0"/>
          <w:szCs w:val="24"/>
        </w:rPr>
        <w:t>total  withdrawal</w:t>
      </w:r>
      <w:proofErr w:type="gramEnd"/>
      <w:r w:rsidR="000D3C41" w:rsidRPr="00C742FC">
        <w:rPr>
          <w:rFonts w:asciiTheme="minorHAnsi" w:hAnsiTheme="minorHAnsi"/>
          <w:b w:val="0"/>
          <w:szCs w:val="24"/>
        </w:rPr>
        <w:t xml:space="preserve"> of the current annual  block grant that government made to universities to underwrite their teaching.  In 2010 that </w:t>
      </w:r>
      <w:r w:rsidR="00466857" w:rsidRPr="00C742FC">
        <w:rPr>
          <w:rFonts w:asciiTheme="minorHAnsi" w:hAnsiTheme="minorHAnsi"/>
          <w:b w:val="0"/>
          <w:szCs w:val="24"/>
        </w:rPr>
        <w:t>stood</w:t>
      </w:r>
      <w:r w:rsidR="000D3C41" w:rsidRPr="00C742FC">
        <w:rPr>
          <w:rFonts w:asciiTheme="minorHAnsi" w:hAnsiTheme="minorHAnsi"/>
          <w:b w:val="0"/>
          <w:szCs w:val="24"/>
        </w:rPr>
        <w:t xml:space="preserve"> </w:t>
      </w:r>
      <w:r w:rsidR="00466857" w:rsidRPr="00C742FC">
        <w:rPr>
          <w:rFonts w:asciiTheme="minorHAnsi" w:hAnsiTheme="minorHAnsi"/>
          <w:b w:val="0"/>
          <w:szCs w:val="24"/>
        </w:rPr>
        <w:t>at</w:t>
      </w:r>
      <w:r w:rsidR="000D3C41" w:rsidRPr="00C742FC">
        <w:rPr>
          <w:rFonts w:asciiTheme="minorHAnsi" w:hAnsiTheme="minorHAnsi"/>
          <w:b w:val="0"/>
          <w:szCs w:val="24"/>
        </w:rPr>
        <w:t xml:space="preserve"> around £3.9billion.  It was abolished entirely from </w:t>
      </w:r>
      <w:r w:rsidR="00945D41" w:rsidRPr="00C742FC">
        <w:rPr>
          <w:rFonts w:asciiTheme="minorHAnsi" w:hAnsiTheme="minorHAnsi"/>
          <w:b w:val="0"/>
          <w:szCs w:val="24"/>
        </w:rPr>
        <w:t xml:space="preserve">band </w:t>
      </w:r>
      <w:r w:rsidR="000D3C41" w:rsidRPr="00C742FC">
        <w:rPr>
          <w:rFonts w:asciiTheme="minorHAnsi" w:hAnsiTheme="minorHAnsi"/>
          <w:b w:val="0"/>
          <w:szCs w:val="24"/>
        </w:rPr>
        <w:t>C and D subjects – roughly arts, humanities and social sciences</w:t>
      </w:r>
      <w:r w:rsidR="00FE7A83" w:rsidRPr="00C742FC">
        <w:rPr>
          <w:rFonts w:asciiTheme="minorHAnsi" w:hAnsiTheme="minorHAnsi"/>
          <w:b w:val="0"/>
          <w:szCs w:val="24"/>
        </w:rPr>
        <w:t xml:space="preserve"> </w:t>
      </w:r>
      <w:r w:rsidR="00FE7A83" w:rsidRPr="00C742FC">
        <w:rPr>
          <w:rFonts w:asciiTheme="minorHAnsi" w:hAnsiTheme="minorHAnsi"/>
          <w:b w:val="0"/>
          <w:szCs w:val="24"/>
        </w:rPr>
        <w:t>–</w:t>
      </w:r>
      <w:r w:rsidR="000D3C41" w:rsidRPr="00C742FC">
        <w:rPr>
          <w:rFonts w:asciiTheme="minorHAnsi" w:hAnsiTheme="minorHAnsi"/>
          <w:b w:val="0"/>
          <w:szCs w:val="24"/>
        </w:rPr>
        <w:t xml:space="preserve"> and in substantial part from </w:t>
      </w:r>
      <w:r w:rsidR="00945D41" w:rsidRPr="00C742FC">
        <w:rPr>
          <w:rFonts w:asciiTheme="minorHAnsi" w:hAnsiTheme="minorHAnsi"/>
          <w:b w:val="0"/>
          <w:szCs w:val="24"/>
        </w:rPr>
        <w:t>b</w:t>
      </w:r>
      <w:r w:rsidR="000D3C41" w:rsidRPr="00C742FC">
        <w:rPr>
          <w:rFonts w:asciiTheme="minorHAnsi" w:hAnsiTheme="minorHAnsi"/>
          <w:b w:val="0"/>
          <w:szCs w:val="24"/>
        </w:rPr>
        <w:t>and A and B subjects</w:t>
      </w:r>
      <w:r w:rsidR="00FE7A83" w:rsidRPr="00C742FC">
        <w:rPr>
          <w:rFonts w:asciiTheme="minorHAnsi" w:hAnsiTheme="minorHAnsi"/>
          <w:b w:val="0"/>
          <w:szCs w:val="24"/>
        </w:rPr>
        <w:t>,</w:t>
      </w:r>
      <w:r w:rsidR="000D3C41" w:rsidRPr="00C742FC">
        <w:rPr>
          <w:rFonts w:asciiTheme="minorHAnsi" w:hAnsiTheme="minorHAnsi"/>
          <w:b w:val="0"/>
          <w:szCs w:val="24"/>
        </w:rPr>
        <w:t xml:space="preserve"> roughly medicine and natural sciences</w:t>
      </w:r>
      <w:r w:rsidR="00541E51" w:rsidRPr="00C742FC">
        <w:rPr>
          <w:rFonts w:asciiTheme="minorHAnsi" w:hAnsiTheme="minorHAnsi"/>
          <w:b w:val="0"/>
          <w:szCs w:val="24"/>
        </w:rPr>
        <w:t>.</w:t>
      </w:r>
      <w:r w:rsidR="000D3C41" w:rsidRPr="00C742FC">
        <w:rPr>
          <w:rFonts w:asciiTheme="minorHAnsi" w:hAnsiTheme="minorHAnsi"/>
          <w:b w:val="0"/>
          <w:szCs w:val="24"/>
        </w:rPr>
        <w:t xml:space="preserve"> It signalled </w:t>
      </w:r>
      <w:r w:rsidR="006962EB" w:rsidRPr="00C742FC">
        <w:rPr>
          <w:rFonts w:asciiTheme="minorHAnsi" w:hAnsiTheme="minorHAnsi"/>
          <w:b w:val="0"/>
          <w:szCs w:val="24"/>
        </w:rPr>
        <w:t xml:space="preserve">a </w:t>
      </w:r>
      <w:r w:rsidR="00541E51" w:rsidRPr="00C742FC">
        <w:rPr>
          <w:rFonts w:asciiTheme="minorHAnsi" w:hAnsiTheme="minorHAnsi"/>
          <w:b w:val="0"/>
          <w:szCs w:val="24"/>
        </w:rPr>
        <w:t>major retreat</w:t>
      </w:r>
      <w:r w:rsidR="000D3C41" w:rsidRPr="00C742FC">
        <w:rPr>
          <w:rFonts w:asciiTheme="minorHAnsi" w:hAnsiTheme="minorHAnsi"/>
          <w:b w:val="0"/>
          <w:szCs w:val="24"/>
        </w:rPr>
        <w:t xml:space="preserve"> of the state from </w:t>
      </w:r>
      <w:r w:rsidR="006962EB" w:rsidRPr="00C742FC">
        <w:rPr>
          <w:rFonts w:asciiTheme="minorHAnsi" w:hAnsiTheme="minorHAnsi"/>
          <w:b w:val="0"/>
          <w:szCs w:val="24"/>
        </w:rPr>
        <w:t xml:space="preserve">direct support in </w:t>
      </w:r>
      <w:r w:rsidR="000D3C41" w:rsidRPr="00C742FC">
        <w:rPr>
          <w:rFonts w:asciiTheme="minorHAnsi" w:hAnsiTheme="minorHAnsi"/>
          <w:b w:val="0"/>
          <w:szCs w:val="24"/>
        </w:rPr>
        <w:t xml:space="preserve">the field </w:t>
      </w:r>
      <w:r w:rsidR="00541E51" w:rsidRPr="00C742FC">
        <w:rPr>
          <w:rFonts w:asciiTheme="minorHAnsi" w:hAnsiTheme="minorHAnsi"/>
          <w:b w:val="0"/>
          <w:szCs w:val="24"/>
        </w:rPr>
        <w:t xml:space="preserve">of </w:t>
      </w:r>
      <w:r w:rsidR="001A2973" w:rsidRPr="00C742FC">
        <w:rPr>
          <w:rFonts w:asciiTheme="minorHAnsi" w:hAnsiTheme="minorHAnsi"/>
          <w:b w:val="0"/>
          <w:szCs w:val="24"/>
        </w:rPr>
        <w:t>university study</w:t>
      </w:r>
      <w:r w:rsidR="00945D41" w:rsidRPr="00C742FC">
        <w:rPr>
          <w:rFonts w:asciiTheme="minorHAnsi" w:hAnsiTheme="minorHAnsi"/>
          <w:b w:val="0"/>
          <w:szCs w:val="24"/>
        </w:rPr>
        <w:t xml:space="preserve">.  What’s more </w:t>
      </w:r>
      <w:r w:rsidR="00541E51" w:rsidRPr="00C742FC">
        <w:rPr>
          <w:rFonts w:asciiTheme="minorHAnsi" w:hAnsiTheme="minorHAnsi"/>
          <w:b w:val="0"/>
          <w:szCs w:val="24"/>
        </w:rPr>
        <w:t>it indicated</w:t>
      </w:r>
      <w:r w:rsidR="000D3C41" w:rsidRPr="00C742FC">
        <w:rPr>
          <w:rFonts w:asciiTheme="minorHAnsi" w:hAnsiTheme="minorHAnsi"/>
          <w:b w:val="0"/>
          <w:szCs w:val="24"/>
        </w:rPr>
        <w:t xml:space="preserve"> to private providers that </w:t>
      </w:r>
      <w:r w:rsidR="00945D41" w:rsidRPr="00C742FC">
        <w:rPr>
          <w:rFonts w:asciiTheme="minorHAnsi" w:hAnsiTheme="minorHAnsi"/>
          <w:b w:val="0"/>
          <w:szCs w:val="24"/>
        </w:rPr>
        <w:t xml:space="preserve">our </w:t>
      </w:r>
      <w:r w:rsidR="000D3C41" w:rsidRPr="00C742FC">
        <w:rPr>
          <w:rFonts w:asciiTheme="minorHAnsi" w:hAnsiTheme="minorHAnsi"/>
          <w:b w:val="0"/>
          <w:szCs w:val="24"/>
        </w:rPr>
        <w:t>established universities</w:t>
      </w:r>
      <w:r w:rsidR="00945D41" w:rsidRPr="00C742FC">
        <w:rPr>
          <w:rFonts w:asciiTheme="minorHAnsi" w:hAnsiTheme="minorHAnsi"/>
          <w:b w:val="0"/>
          <w:szCs w:val="24"/>
        </w:rPr>
        <w:t xml:space="preserve"> – those that had wo</w:t>
      </w:r>
      <w:r w:rsidR="00FE7A83" w:rsidRPr="00C742FC">
        <w:rPr>
          <w:rFonts w:asciiTheme="minorHAnsi" w:hAnsiTheme="minorHAnsi"/>
          <w:b w:val="0"/>
          <w:szCs w:val="24"/>
        </w:rPr>
        <w:t xml:space="preserve">n our international reputation </w:t>
      </w:r>
      <w:r w:rsidR="00FE7A83" w:rsidRPr="00C742FC">
        <w:rPr>
          <w:rFonts w:asciiTheme="minorHAnsi" w:hAnsiTheme="minorHAnsi"/>
          <w:b w:val="0"/>
          <w:szCs w:val="24"/>
        </w:rPr>
        <w:t>–</w:t>
      </w:r>
      <w:r w:rsidR="00945D41" w:rsidRPr="00C742FC">
        <w:rPr>
          <w:rFonts w:asciiTheme="minorHAnsi" w:hAnsiTheme="minorHAnsi"/>
          <w:b w:val="0"/>
          <w:szCs w:val="24"/>
        </w:rPr>
        <w:t xml:space="preserve"> </w:t>
      </w:r>
      <w:r w:rsidR="000D3C41" w:rsidRPr="00C742FC">
        <w:rPr>
          <w:rFonts w:asciiTheme="minorHAnsi" w:hAnsiTheme="minorHAnsi"/>
          <w:b w:val="0"/>
          <w:szCs w:val="24"/>
        </w:rPr>
        <w:t xml:space="preserve">had lost the </w:t>
      </w:r>
      <w:r w:rsidR="00945D41" w:rsidRPr="00C742FC">
        <w:rPr>
          <w:rFonts w:asciiTheme="minorHAnsi" w:hAnsiTheme="minorHAnsi"/>
          <w:b w:val="0"/>
          <w:szCs w:val="24"/>
        </w:rPr>
        <w:t xml:space="preserve">very </w:t>
      </w:r>
      <w:r w:rsidR="000D3C41" w:rsidRPr="00C742FC">
        <w:rPr>
          <w:rFonts w:asciiTheme="minorHAnsi" w:hAnsiTheme="minorHAnsi"/>
          <w:b w:val="0"/>
          <w:szCs w:val="24"/>
        </w:rPr>
        <w:t xml:space="preserve">subsidy </w:t>
      </w:r>
      <w:r w:rsidR="00541E51" w:rsidRPr="00C742FC">
        <w:rPr>
          <w:rFonts w:asciiTheme="minorHAnsi" w:hAnsiTheme="minorHAnsi"/>
          <w:b w:val="0"/>
          <w:szCs w:val="24"/>
        </w:rPr>
        <w:t>that gave</w:t>
      </w:r>
      <w:r w:rsidR="000D3C41" w:rsidRPr="00C742FC">
        <w:rPr>
          <w:rFonts w:asciiTheme="minorHAnsi" w:hAnsiTheme="minorHAnsi"/>
          <w:b w:val="0"/>
          <w:szCs w:val="24"/>
        </w:rPr>
        <w:t xml:space="preserve"> them the edge </w:t>
      </w:r>
      <w:r w:rsidR="006962EB" w:rsidRPr="00C742FC">
        <w:rPr>
          <w:rFonts w:asciiTheme="minorHAnsi" w:hAnsiTheme="minorHAnsi"/>
          <w:b w:val="0"/>
          <w:szCs w:val="24"/>
        </w:rPr>
        <w:t xml:space="preserve">on </w:t>
      </w:r>
      <w:r w:rsidR="00E05B62" w:rsidRPr="00C742FC">
        <w:rPr>
          <w:rFonts w:asciiTheme="minorHAnsi" w:hAnsiTheme="minorHAnsi"/>
          <w:b w:val="0"/>
          <w:szCs w:val="24"/>
        </w:rPr>
        <w:t>rival</w:t>
      </w:r>
      <w:r w:rsidR="00541E51" w:rsidRPr="00C742FC">
        <w:rPr>
          <w:rFonts w:asciiTheme="minorHAnsi" w:hAnsiTheme="minorHAnsi"/>
          <w:b w:val="0"/>
          <w:szCs w:val="24"/>
        </w:rPr>
        <w:t xml:space="preserve"> universities</w:t>
      </w:r>
      <w:r w:rsidR="001A2973" w:rsidRPr="00C742FC">
        <w:rPr>
          <w:rFonts w:asciiTheme="minorHAnsi" w:hAnsiTheme="minorHAnsi"/>
          <w:b w:val="0"/>
          <w:szCs w:val="24"/>
        </w:rPr>
        <w:t xml:space="preserve"> around the world. The field was open to private providers</w:t>
      </w:r>
      <w:r w:rsidR="00E05B62" w:rsidRPr="00C742FC">
        <w:rPr>
          <w:rFonts w:asciiTheme="minorHAnsi" w:hAnsiTheme="minorHAnsi"/>
          <w:b w:val="0"/>
          <w:szCs w:val="24"/>
        </w:rPr>
        <w:t xml:space="preserve"> to step in</w:t>
      </w:r>
      <w:r w:rsidR="001A2973" w:rsidRPr="00C742FC">
        <w:rPr>
          <w:rFonts w:asciiTheme="minorHAnsi" w:hAnsiTheme="minorHAnsi"/>
          <w:b w:val="0"/>
          <w:szCs w:val="24"/>
        </w:rPr>
        <w:t>.</w:t>
      </w:r>
      <w:r w:rsidR="00466857" w:rsidRPr="00C742FC">
        <w:rPr>
          <w:rFonts w:asciiTheme="minorHAnsi" w:hAnsiTheme="minorHAnsi"/>
          <w:b w:val="0"/>
          <w:szCs w:val="24"/>
        </w:rPr>
        <w:t xml:space="preserve"> </w:t>
      </w:r>
      <w:r w:rsidR="006962EB" w:rsidRPr="00C742FC">
        <w:rPr>
          <w:rFonts w:asciiTheme="minorHAnsi" w:hAnsiTheme="minorHAnsi"/>
          <w:b w:val="0"/>
          <w:szCs w:val="24"/>
        </w:rPr>
        <w:t xml:space="preserve">   The second recommendation – and the one that got all the </w:t>
      </w:r>
      <w:r w:rsidR="00FE7A83" w:rsidRPr="00C742FC">
        <w:rPr>
          <w:rFonts w:asciiTheme="minorHAnsi" w:hAnsiTheme="minorHAnsi"/>
          <w:b w:val="0"/>
          <w:szCs w:val="24"/>
        </w:rPr>
        <w:t xml:space="preserve">headlines </w:t>
      </w:r>
      <w:r w:rsidR="00FE7A83" w:rsidRPr="00C742FC">
        <w:rPr>
          <w:rFonts w:asciiTheme="minorHAnsi" w:hAnsiTheme="minorHAnsi"/>
          <w:b w:val="0"/>
          <w:szCs w:val="24"/>
        </w:rPr>
        <w:t>–</w:t>
      </w:r>
      <w:r w:rsidR="006962EB" w:rsidRPr="00C742FC">
        <w:rPr>
          <w:rFonts w:asciiTheme="minorHAnsi" w:hAnsiTheme="minorHAnsi"/>
          <w:b w:val="0"/>
          <w:szCs w:val="24"/>
        </w:rPr>
        <w:t xml:space="preserve"> was that students would have to pay towards their education in fees</w:t>
      </w:r>
      <w:r w:rsidR="00832D4C" w:rsidRPr="00C742FC">
        <w:rPr>
          <w:rFonts w:asciiTheme="minorHAnsi" w:hAnsiTheme="minorHAnsi"/>
          <w:b w:val="0"/>
          <w:szCs w:val="24"/>
        </w:rPr>
        <w:t xml:space="preserve">. </w:t>
      </w:r>
      <w:r w:rsidR="006962EB" w:rsidRPr="00C742FC">
        <w:rPr>
          <w:rFonts w:asciiTheme="minorHAnsi" w:hAnsiTheme="minorHAnsi"/>
          <w:b w:val="0"/>
          <w:szCs w:val="24"/>
        </w:rPr>
        <w:t xml:space="preserve">  </w:t>
      </w:r>
      <w:r w:rsidR="00832D4C" w:rsidRPr="00C742FC">
        <w:rPr>
          <w:rFonts w:asciiTheme="minorHAnsi" w:hAnsiTheme="minorHAnsi"/>
          <w:b w:val="0"/>
          <w:szCs w:val="24"/>
        </w:rPr>
        <w:t>O</w:t>
      </w:r>
      <w:r w:rsidR="006962EB" w:rsidRPr="00C742FC">
        <w:rPr>
          <w:rFonts w:asciiTheme="minorHAnsi" w:hAnsiTheme="minorHAnsi"/>
          <w:b w:val="0"/>
          <w:szCs w:val="24"/>
        </w:rPr>
        <w:t xml:space="preserve">riginally this had been conceived </w:t>
      </w:r>
      <w:r w:rsidR="00466857" w:rsidRPr="00C742FC">
        <w:rPr>
          <w:rFonts w:asciiTheme="minorHAnsi" w:hAnsiTheme="minorHAnsi"/>
          <w:b w:val="0"/>
          <w:szCs w:val="24"/>
        </w:rPr>
        <w:t xml:space="preserve">by </w:t>
      </w:r>
      <w:r w:rsidR="006962EB" w:rsidRPr="00C742FC">
        <w:rPr>
          <w:rFonts w:asciiTheme="minorHAnsi" w:hAnsiTheme="minorHAnsi"/>
          <w:b w:val="0"/>
          <w:szCs w:val="24"/>
        </w:rPr>
        <w:t xml:space="preserve"> David </w:t>
      </w:r>
      <w:proofErr w:type="spellStart"/>
      <w:r w:rsidR="006962EB" w:rsidRPr="00C742FC">
        <w:rPr>
          <w:rFonts w:asciiTheme="minorHAnsi" w:hAnsiTheme="minorHAnsi"/>
          <w:b w:val="0"/>
          <w:szCs w:val="24"/>
        </w:rPr>
        <w:t>Blunkett</w:t>
      </w:r>
      <w:proofErr w:type="spellEnd"/>
      <w:r w:rsidR="006962EB" w:rsidRPr="00C742FC">
        <w:rPr>
          <w:rFonts w:asciiTheme="minorHAnsi" w:hAnsiTheme="minorHAnsi"/>
          <w:b w:val="0"/>
          <w:szCs w:val="24"/>
        </w:rPr>
        <w:t xml:space="preserve"> as an upfront student </w:t>
      </w:r>
      <w:r w:rsidR="00466857" w:rsidRPr="00C742FC">
        <w:rPr>
          <w:rFonts w:asciiTheme="minorHAnsi" w:hAnsiTheme="minorHAnsi"/>
          <w:b w:val="0"/>
          <w:szCs w:val="24"/>
        </w:rPr>
        <w:t xml:space="preserve">contribution </w:t>
      </w:r>
      <w:r w:rsidR="006962EB" w:rsidRPr="00C742FC">
        <w:rPr>
          <w:rFonts w:asciiTheme="minorHAnsi" w:hAnsiTheme="minorHAnsi"/>
          <w:b w:val="0"/>
          <w:szCs w:val="24"/>
        </w:rPr>
        <w:t xml:space="preserve"> of £1</w:t>
      </w:r>
      <w:r w:rsidR="00FE7A83" w:rsidRPr="00C742FC">
        <w:rPr>
          <w:rFonts w:asciiTheme="minorHAnsi" w:hAnsiTheme="minorHAnsi"/>
          <w:b w:val="0"/>
          <w:szCs w:val="24"/>
        </w:rPr>
        <w:t>,</w:t>
      </w:r>
      <w:r w:rsidR="006962EB" w:rsidRPr="00C742FC">
        <w:rPr>
          <w:rFonts w:asciiTheme="minorHAnsi" w:hAnsiTheme="minorHAnsi"/>
          <w:b w:val="0"/>
          <w:szCs w:val="24"/>
        </w:rPr>
        <w:t>000</w:t>
      </w:r>
      <w:r w:rsidR="00466857" w:rsidRPr="00C742FC">
        <w:rPr>
          <w:rFonts w:asciiTheme="minorHAnsi" w:hAnsiTheme="minorHAnsi"/>
          <w:b w:val="0"/>
          <w:szCs w:val="24"/>
        </w:rPr>
        <w:t xml:space="preserve"> taken as a loan</w:t>
      </w:r>
      <w:r w:rsidR="006962EB" w:rsidRPr="00C742FC">
        <w:rPr>
          <w:rFonts w:asciiTheme="minorHAnsi" w:hAnsiTheme="minorHAnsi"/>
          <w:b w:val="0"/>
          <w:szCs w:val="24"/>
        </w:rPr>
        <w:t xml:space="preserve">,   but </w:t>
      </w:r>
      <w:r w:rsidR="00466857" w:rsidRPr="00C742FC">
        <w:rPr>
          <w:rFonts w:asciiTheme="minorHAnsi" w:hAnsiTheme="minorHAnsi"/>
          <w:b w:val="0"/>
          <w:szCs w:val="24"/>
        </w:rPr>
        <w:t xml:space="preserve">now the cap was raised to </w:t>
      </w:r>
      <w:r w:rsidR="006962EB" w:rsidRPr="00C742FC">
        <w:rPr>
          <w:rFonts w:asciiTheme="minorHAnsi" w:hAnsiTheme="minorHAnsi"/>
          <w:b w:val="0"/>
          <w:szCs w:val="24"/>
        </w:rPr>
        <w:t>£3</w:t>
      </w:r>
      <w:r w:rsidR="00FE7A83" w:rsidRPr="00C742FC">
        <w:rPr>
          <w:rFonts w:asciiTheme="minorHAnsi" w:hAnsiTheme="minorHAnsi"/>
          <w:b w:val="0"/>
          <w:szCs w:val="24"/>
        </w:rPr>
        <w:t>,</w:t>
      </w:r>
      <w:r w:rsidR="006962EB" w:rsidRPr="00C742FC">
        <w:rPr>
          <w:rFonts w:asciiTheme="minorHAnsi" w:hAnsiTheme="minorHAnsi"/>
          <w:b w:val="0"/>
          <w:szCs w:val="24"/>
        </w:rPr>
        <w:t>000 a year and then £9</w:t>
      </w:r>
      <w:r w:rsidR="00FE7A83" w:rsidRPr="00C742FC">
        <w:rPr>
          <w:rFonts w:asciiTheme="minorHAnsi" w:hAnsiTheme="minorHAnsi"/>
          <w:b w:val="0"/>
          <w:szCs w:val="24"/>
        </w:rPr>
        <w:t>,</w:t>
      </w:r>
      <w:r w:rsidR="006962EB" w:rsidRPr="00C742FC">
        <w:rPr>
          <w:rFonts w:asciiTheme="minorHAnsi" w:hAnsiTheme="minorHAnsi"/>
          <w:b w:val="0"/>
          <w:szCs w:val="24"/>
        </w:rPr>
        <w:t xml:space="preserve">000. </w:t>
      </w:r>
      <w:r w:rsidR="00FE7A83" w:rsidRPr="00C742FC">
        <w:rPr>
          <w:rFonts w:asciiTheme="minorHAnsi" w:hAnsiTheme="minorHAnsi"/>
          <w:b w:val="0"/>
          <w:szCs w:val="24"/>
        </w:rPr>
        <w:br/>
      </w:r>
    </w:p>
    <w:p w:rsidR="00FE7A83" w:rsidRPr="00C742FC" w:rsidRDefault="00945D41" w:rsidP="00C742FC">
      <w:pPr>
        <w:spacing w:line="276" w:lineRule="auto"/>
        <w:rPr>
          <w:rFonts w:asciiTheme="minorHAnsi" w:hAnsiTheme="minorHAnsi"/>
          <w:b w:val="0"/>
          <w:szCs w:val="24"/>
        </w:rPr>
      </w:pPr>
      <w:r w:rsidRPr="00C742FC">
        <w:rPr>
          <w:rFonts w:asciiTheme="minorHAnsi" w:hAnsiTheme="minorHAnsi"/>
          <w:b w:val="0"/>
          <w:szCs w:val="24"/>
        </w:rPr>
        <w:t>The fee we now charge our student</w:t>
      </w:r>
      <w:r w:rsidR="00FE7A83" w:rsidRPr="00C742FC">
        <w:rPr>
          <w:rFonts w:asciiTheme="minorHAnsi" w:hAnsiTheme="minorHAnsi"/>
          <w:b w:val="0"/>
          <w:szCs w:val="24"/>
        </w:rPr>
        <w:t>s</w:t>
      </w:r>
      <w:r w:rsidRPr="00C742FC">
        <w:rPr>
          <w:rFonts w:asciiTheme="minorHAnsi" w:hAnsiTheme="minorHAnsi"/>
          <w:b w:val="0"/>
          <w:szCs w:val="24"/>
        </w:rPr>
        <w:t xml:space="preserve"> is over twice the average tuition fee in public universities in the United States.</w:t>
      </w:r>
      <w:r w:rsidR="006962EB" w:rsidRPr="00C742FC">
        <w:rPr>
          <w:rFonts w:asciiTheme="minorHAnsi" w:hAnsiTheme="minorHAnsi"/>
          <w:b w:val="0"/>
          <w:szCs w:val="24"/>
        </w:rPr>
        <w:t xml:space="preserve">  Taxpayers</w:t>
      </w:r>
      <w:r w:rsidR="00FE7A83" w:rsidRPr="00C742FC">
        <w:rPr>
          <w:rFonts w:asciiTheme="minorHAnsi" w:hAnsiTheme="minorHAnsi"/>
          <w:b w:val="0"/>
          <w:szCs w:val="24"/>
        </w:rPr>
        <w:t>’</w:t>
      </w:r>
      <w:r w:rsidR="006962EB" w:rsidRPr="00C742FC">
        <w:rPr>
          <w:rFonts w:asciiTheme="minorHAnsi" w:hAnsiTheme="minorHAnsi"/>
          <w:b w:val="0"/>
          <w:szCs w:val="24"/>
        </w:rPr>
        <w:t xml:space="preserve"> money would fund these fees </w:t>
      </w:r>
      <w:r w:rsidR="00466857" w:rsidRPr="00C742FC">
        <w:rPr>
          <w:rFonts w:asciiTheme="minorHAnsi" w:hAnsiTheme="minorHAnsi"/>
          <w:b w:val="0"/>
          <w:szCs w:val="24"/>
        </w:rPr>
        <w:t xml:space="preserve">as loans </w:t>
      </w:r>
      <w:r w:rsidR="00FE7A83" w:rsidRPr="00C742FC">
        <w:rPr>
          <w:rFonts w:asciiTheme="minorHAnsi" w:hAnsiTheme="minorHAnsi"/>
          <w:b w:val="0"/>
          <w:szCs w:val="24"/>
        </w:rPr>
        <w:t xml:space="preserve">up front, </w:t>
      </w:r>
      <w:r w:rsidR="006962EB" w:rsidRPr="00C742FC">
        <w:rPr>
          <w:rFonts w:asciiTheme="minorHAnsi" w:hAnsiTheme="minorHAnsi"/>
          <w:b w:val="0"/>
          <w:szCs w:val="24"/>
        </w:rPr>
        <w:t xml:space="preserve">and then recoup </w:t>
      </w:r>
      <w:r w:rsidR="00466857" w:rsidRPr="00C742FC">
        <w:rPr>
          <w:rFonts w:asciiTheme="minorHAnsi" w:hAnsiTheme="minorHAnsi"/>
          <w:b w:val="0"/>
          <w:szCs w:val="24"/>
        </w:rPr>
        <w:t xml:space="preserve">the </w:t>
      </w:r>
      <w:proofErr w:type="gramStart"/>
      <w:r w:rsidR="00466857" w:rsidRPr="00C742FC">
        <w:rPr>
          <w:rFonts w:asciiTheme="minorHAnsi" w:hAnsiTheme="minorHAnsi"/>
          <w:b w:val="0"/>
          <w:szCs w:val="24"/>
        </w:rPr>
        <w:t xml:space="preserve">money </w:t>
      </w:r>
      <w:r w:rsidR="006962EB" w:rsidRPr="00C742FC">
        <w:rPr>
          <w:rFonts w:asciiTheme="minorHAnsi" w:hAnsiTheme="minorHAnsi"/>
          <w:b w:val="0"/>
          <w:szCs w:val="24"/>
        </w:rPr>
        <w:t xml:space="preserve"> stead</w:t>
      </w:r>
      <w:r w:rsidR="00FE7A83" w:rsidRPr="00C742FC">
        <w:rPr>
          <w:rFonts w:asciiTheme="minorHAnsi" w:hAnsiTheme="minorHAnsi"/>
          <w:b w:val="0"/>
          <w:szCs w:val="24"/>
        </w:rPr>
        <w:t>ily</w:t>
      </w:r>
      <w:proofErr w:type="gramEnd"/>
      <w:r w:rsidR="00FE7A83" w:rsidRPr="00C742FC">
        <w:rPr>
          <w:rFonts w:asciiTheme="minorHAnsi" w:hAnsiTheme="minorHAnsi"/>
          <w:b w:val="0"/>
          <w:szCs w:val="24"/>
        </w:rPr>
        <w:t xml:space="preserve"> as  graduates began to earn.</w:t>
      </w:r>
    </w:p>
    <w:p w:rsidR="00832D4C" w:rsidRPr="00C742FC" w:rsidRDefault="006962EB" w:rsidP="00C742FC">
      <w:pPr>
        <w:spacing w:line="276" w:lineRule="auto"/>
        <w:rPr>
          <w:rFonts w:asciiTheme="minorHAnsi" w:hAnsiTheme="minorHAnsi"/>
          <w:b w:val="0"/>
          <w:szCs w:val="24"/>
        </w:rPr>
      </w:pPr>
      <w:r w:rsidRPr="00C742FC">
        <w:rPr>
          <w:rFonts w:asciiTheme="minorHAnsi" w:hAnsiTheme="minorHAnsi"/>
          <w:b w:val="0"/>
          <w:szCs w:val="24"/>
        </w:rPr>
        <w:t xml:space="preserve">   </w:t>
      </w:r>
    </w:p>
    <w:p w:rsidR="00D3641D" w:rsidRPr="00C742FC" w:rsidRDefault="002F4A4F" w:rsidP="00C742FC">
      <w:pPr>
        <w:spacing w:line="276" w:lineRule="auto"/>
        <w:rPr>
          <w:rFonts w:asciiTheme="minorHAnsi" w:hAnsiTheme="minorHAnsi"/>
          <w:b w:val="0"/>
          <w:szCs w:val="24"/>
        </w:rPr>
      </w:pPr>
      <w:r w:rsidRPr="00C742FC">
        <w:rPr>
          <w:rFonts w:asciiTheme="minorHAnsi" w:hAnsiTheme="minorHAnsi"/>
          <w:b w:val="0"/>
          <w:szCs w:val="24"/>
        </w:rPr>
        <w:t xml:space="preserve">Success is to be judged by how </w:t>
      </w:r>
      <w:r w:rsidR="00541E51" w:rsidRPr="00C742FC">
        <w:rPr>
          <w:rFonts w:asciiTheme="minorHAnsi" w:hAnsiTheme="minorHAnsi"/>
          <w:b w:val="0"/>
          <w:szCs w:val="24"/>
        </w:rPr>
        <w:t>much customer</w:t>
      </w:r>
      <w:r w:rsidRPr="00C742FC">
        <w:rPr>
          <w:rFonts w:asciiTheme="minorHAnsi" w:hAnsiTheme="minorHAnsi"/>
          <w:b w:val="0"/>
          <w:szCs w:val="24"/>
        </w:rPr>
        <w:t xml:space="preserve"> </w:t>
      </w:r>
      <w:r w:rsidR="00541E51" w:rsidRPr="00C742FC">
        <w:rPr>
          <w:rFonts w:asciiTheme="minorHAnsi" w:hAnsiTheme="minorHAnsi"/>
          <w:b w:val="0"/>
          <w:szCs w:val="24"/>
        </w:rPr>
        <w:t>approval a</w:t>
      </w:r>
      <w:r w:rsidRPr="00C742FC">
        <w:rPr>
          <w:rFonts w:asciiTheme="minorHAnsi" w:hAnsiTheme="minorHAnsi"/>
          <w:b w:val="0"/>
          <w:szCs w:val="24"/>
        </w:rPr>
        <w:t xml:space="preserve"> university earns. </w:t>
      </w:r>
      <w:r w:rsidR="001A2973" w:rsidRPr="00C742FC">
        <w:rPr>
          <w:rFonts w:asciiTheme="minorHAnsi" w:hAnsiTheme="minorHAnsi"/>
          <w:b w:val="0"/>
          <w:szCs w:val="24"/>
        </w:rPr>
        <w:t xml:space="preserve"> </w:t>
      </w:r>
      <w:r w:rsidRPr="00C742FC">
        <w:rPr>
          <w:rFonts w:asciiTheme="minorHAnsi" w:hAnsiTheme="minorHAnsi"/>
          <w:b w:val="0"/>
          <w:szCs w:val="24"/>
        </w:rPr>
        <w:t xml:space="preserve">The theory is </w:t>
      </w:r>
      <w:proofErr w:type="gramStart"/>
      <w:r w:rsidRPr="00C742FC">
        <w:rPr>
          <w:rFonts w:asciiTheme="minorHAnsi" w:hAnsiTheme="minorHAnsi"/>
          <w:b w:val="0"/>
          <w:szCs w:val="24"/>
        </w:rPr>
        <w:t xml:space="preserve">that  </w:t>
      </w:r>
      <w:r w:rsidR="00832D4C" w:rsidRPr="00C742FC">
        <w:rPr>
          <w:rFonts w:asciiTheme="minorHAnsi" w:hAnsiTheme="minorHAnsi"/>
          <w:b w:val="0"/>
          <w:szCs w:val="24"/>
        </w:rPr>
        <w:t>measuring</w:t>
      </w:r>
      <w:proofErr w:type="gramEnd"/>
      <w:r w:rsidRPr="00C742FC">
        <w:rPr>
          <w:rFonts w:asciiTheme="minorHAnsi" w:hAnsiTheme="minorHAnsi"/>
          <w:b w:val="0"/>
          <w:szCs w:val="24"/>
        </w:rPr>
        <w:t xml:space="preserve"> levels of </w:t>
      </w:r>
      <w:r w:rsidR="00E64FAC" w:rsidRPr="00C742FC">
        <w:rPr>
          <w:rFonts w:asciiTheme="minorHAnsi" w:hAnsiTheme="minorHAnsi"/>
          <w:b w:val="0"/>
          <w:szCs w:val="24"/>
        </w:rPr>
        <w:t xml:space="preserve">student approval </w:t>
      </w:r>
      <w:r w:rsidRPr="00C742FC">
        <w:rPr>
          <w:rFonts w:asciiTheme="minorHAnsi" w:hAnsiTheme="minorHAnsi"/>
          <w:b w:val="0"/>
          <w:szCs w:val="24"/>
        </w:rPr>
        <w:t xml:space="preserve">will </w:t>
      </w:r>
      <w:r w:rsidR="00E64FAC" w:rsidRPr="00C742FC">
        <w:rPr>
          <w:rFonts w:asciiTheme="minorHAnsi" w:hAnsiTheme="minorHAnsi"/>
          <w:b w:val="0"/>
          <w:szCs w:val="24"/>
        </w:rPr>
        <w:t xml:space="preserve"> drive </w:t>
      </w:r>
      <w:r w:rsidRPr="00C742FC">
        <w:rPr>
          <w:rFonts w:asciiTheme="minorHAnsi" w:hAnsiTheme="minorHAnsi"/>
          <w:b w:val="0"/>
          <w:szCs w:val="24"/>
        </w:rPr>
        <w:t xml:space="preserve">the less successful out of business and thus </w:t>
      </w:r>
      <w:r w:rsidR="00541E51" w:rsidRPr="00C742FC">
        <w:rPr>
          <w:rFonts w:asciiTheme="minorHAnsi" w:hAnsiTheme="minorHAnsi"/>
          <w:b w:val="0"/>
          <w:szCs w:val="24"/>
        </w:rPr>
        <w:t>implicitly</w:t>
      </w:r>
      <w:r w:rsidRPr="00C742FC">
        <w:rPr>
          <w:rFonts w:asciiTheme="minorHAnsi" w:hAnsiTheme="minorHAnsi"/>
          <w:b w:val="0"/>
          <w:szCs w:val="24"/>
        </w:rPr>
        <w:t xml:space="preserve"> improve the standards of university provision</w:t>
      </w:r>
      <w:r w:rsidR="00466857" w:rsidRPr="00C742FC">
        <w:rPr>
          <w:rFonts w:asciiTheme="minorHAnsi" w:hAnsiTheme="minorHAnsi"/>
          <w:b w:val="0"/>
          <w:szCs w:val="24"/>
        </w:rPr>
        <w:t xml:space="preserve"> overall</w:t>
      </w:r>
      <w:r w:rsidRPr="00C742FC">
        <w:rPr>
          <w:rFonts w:asciiTheme="minorHAnsi" w:hAnsiTheme="minorHAnsi"/>
          <w:b w:val="0"/>
          <w:szCs w:val="24"/>
        </w:rPr>
        <w:t>.  Anyone who kno</w:t>
      </w:r>
      <w:r w:rsidR="00FE7A83" w:rsidRPr="00C742FC">
        <w:rPr>
          <w:rFonts w:asciiTheme="minorHAnsi" w:hAnsiTheme="minorHAnsi"/>
          <w:b w:val="0"/>
          <w:szCs w:val="24"/>
        </w:rPr>
        <w:t>ws anything about learning, one-to-</w:t>
      </w:r>
      <w:r w:rsidRPr="00C742FC">
        <w:rPr>
          <w:rFonts w:asciiTheme="minorHAnsi" w:hAnsiTheme="minorHAnsi"/>
          <w:b w:val="0"/>
          <w:szCs w:val="24"/>
        </w:rPr>
        <w:t xml:space="preserve">one teaching, </w:t>
      </w:r>
      <w:r w:rsidR="00466857" w:rsidRPr="00C742FC">
        <w:rPr>
          <w:rFonts w:asciiTheme="minorHAnsi" w:hAnsiTheme="minorHAnsi"/>
          <w:b w:val="0"/>
          <w:szCs w:val="24"/>
        </w:rPr>
        <w:t xml:space="preserve">and </w:t>
      </w:r>
      <w:r w:rsidR="00541E51" w:rsidRPr="00C742FC">
        <w:rPr>
          <w:rFonts w:asciiTheme="minorHAnsi" w:hAnsiTheme="minorHAnsi"/>
          <w:b w:val="0"/>
          <w:szCs w:val="24"/>
        </w:rPr>
        <w:t>scholarship knows</w:t>
      </w:r>
      <w:r w:rsidRPr="00C742FC">
        <w:rPr>
          <w:rFonts w:asciiTheme="minorHAnsi" w:hAnsiTheme="minorHAnsi"/>
          <w:b w:val="0"/>
          <w:szCs w:val="24"/>
        </w:rPr>
        <w:t xml:space="preserve"> this is </w:t>
      </w:r>
      <w:r w:rsidR="00D3641D" w:rsidRPr="00C742FC">
        <w:rPr>
          <w:rFonts w:asciiTheme="minorHAnsi" w:hAnsiTheme="minorHAnsi"/>
          <w:b w:val="0"/>
          <w:szCs w:val="24"/>
        </w:rPr>
        <w:t xml:space="preserve">highly ideological and </w:t>
      </w:r>
      <w:r w:rsidR="00466857" w:rsidRPr="00C742FC">
        <w:rPr>
          <w:rFonts w:asciiTheme="minorHAnsi" w:hAnsiTheme="minorHAnsi"/>
          <w:b w:val="0"/>
          <w:szCs w:val="24"/>
        </w:rPr>
        <w:t xml:space="preserve">highly problematical. </w:t>
      </w:r>
      <w:r w:rsidRPr="00C742FC">
        <w:rPr>
          <w:rFonts w:asciiTheme="minorHAnsi" w:hAnsiTheme="minorHAnsi"/>
          <w:b w:val="0"/>
          <w:szCs w:val="24"/>
        </w:rPr>
        <w:t xml:space="preserve">  But it is the direction we are taking. </w:t>
      </w:r>
    </w:p>
    <w:p w:rsidR="00D3641D" w:rsidRPr="00C742FC" w:rsidRDefault="00D3641D" w:rsidP="00C742FC">
      <w:pPr>
        <w:spacing w:line="276" w:lineRule="auto"/>
        <w:rPr>
          <w:rFonts w:asciiTheme="minorHAnsi" w:hAnsiTheme="minorHAnsi"/>
          <w:b w:val="0"/>
          <w:szCs w:val="24"/>
        </w:rPr>
      </w:pPr>
    </w:p>
    <w:p w:rsidR="00B26F5B" w:rsidRPr="00C742FC" w:rsidRDefault="00D3641D" w:rsidP="00C742FC">
      <w:pPr>
        <w:spacing w:line="276" w:lineRule="auto"/>
        <w:rPr>
          <w:rFonts w:asciiTheme="minorHAnsi" w:hAnsiTheme="minorHAnsi"/>
          <w:b w:val="0"/>
          <w:szCs w:val="24"/>
        </w:rPr>
      </w:pPr>
      <w:r w:rsidRPr="00C742FC">
        <w:rPr>
          <w:rFonts w:asciiTheme="minorHAnsi" w:hAnsiTheme="minorHAnsi"/>
          <w:b w:val="0"/>
          <w:szCs w:val="24"/>
        </w:rPr>
        <w:t xml:space="preserve">Already the system </w:t>
      </w:r>
      <w:r w:rsidR="00455B4E" w:rsidRPr="00C742FC">
        <w:rPr>
          <w:rFonts w:asciiTheme="minorHAnsi" w:hAnsiTheme="minorHAnsi"/>
          <w:b w:val="0"/>
          <w:szCs w:val="24"/>
        </w:rPr>
        <w:t xml:space="preserve">is coming </w:t>
      </w:r>
      <w:r w:rsidRPr="00C742FC">
        <w:rPr>
          <w:rFonts w:asciiTheme="minorHAnsi" w:hAnsiTheme="minorHAnsi"/>
          <w:b w:val="0"/>
          <w:szCs w:val="24"/>
        </w:rPr>
        <w:t xml:space="preserve">under heavy strain.  The </w:t>
      </w:r>
      <w:r w:rsidR="00466857" w:rsidRPr="00C742FC">
        <w:rPr>
          <w:rFonts w:asciiTheme="minorHAnsi" w:hAnsiTheme="minorHAnsi"/>
          <w:b w:val="0"/>
          <w:szCs w:val="24"/>
        </w:rPr>
        <w:t xml:space="preserve">system </w:t>
      </w:r>
      <w:r w:rsidRPr="00C742FC">
        <w:rPr>
          <w:rFonts w:asciiTheme="minorHAnsi" w:hAnsiTheme="minorHAnsi"/>
          <w:b w:val="0"/>
          <w:szCs w:val="24"/>
        </w:rPr>
        <w:t xml:space="preserve">of student loans </w:t>
      </w:r>
      <w:r w:rsidR="00466857" w:rsidRPr="00C742FC">
        <w:rPr>
          <w:rFonts w:asciiTheme="minorHAnsi" w:hAnsiTheme="minorHAnsi"/>
          <w:b w:val="0"/>
          <w:szCs w:val="24"/>
        </w:rPr>
        <w:t>is beginning to</w:t>
      </w:r>
      <w:r w:rsidRPr="00C742FC">
        <w:rPr>
          <w:rFonts w:asciiTheme="minorHAnsi" w:hAnsiTheme="minorHAnsi"/>
          <w:b w:val="0"/>
          <w:szCs w:val="24"/>
        </w:rPr>
        <w:t xml:space="preserve"> unravel.   </w:t>
      </w:r>
      <w:proofErr w:type="gramStart"/>
      <w:r w:rsidR="00B26F5B" w:rsidRPr="00C742FC">
        <w:rPr>
          <w:rFonts w:asciiTheme="minorHAnsi" w:hAnsiTheme="minorHAnsi"/>
          <w:b w:val="0"/>
          <w:szCs w:val="24"/>
        </w:rPr>
        <w:t>the</w:t>
      </w:r>
      <w:proofErr w:type="gramEnd"/>
      <w:r w:rsidR="00B26F5B" w:rsidRPr="00C742FC">
        <w:rPr>
          <w:rFonts w:asciiTheme="minorHAnsi" w:hAnsiTheme="minorHAnsi"/>
          <w:b w:val="0"/>
          <w:szCs w:val="24"/>
        </w:rPr>
        <w:t xml:space="preserve"> government minister David </w:t>
      </w:r>
      <w:proofErr w:type="spellStart"/>
      <w:r w:rsidR="00B26F5B" w:rsidRPr="00C742FC">
        <w:rPr>
          <w:rFonts w:asciiTheme="minorHAnsi" w:hAnsiTheme="minorHAnsi"/>
          <w:b w:val="0"/>
          <w:szCs w:val="24"/>
        </w:rPr>
        <w:t>Willetts</w:t>
      </w:r>
      <w:proofErr w:type="spellEnd"/>
      <w:r w:rsidR="00B26F5B" w:rsidRPr="00C742FC">
        <w:rPr>
          <w:rFonts w:asciiTheme="minorHAnsi" w:hAnsiTheme="minorHAnsi"/>
          <w:b w:val="0"/>
          <w:szCs w:val="24"/>
        </w:rPr>
        <w:t xml:space="preserve"> </w:t>
      </w:r>
      <w:r w:rsidR="00E05B62" w:rsidRPr="00C742FC">
        <w:rPr>
          <w:rFonts w:asciiTheme="minorHAnsi" w:hAnsiTheme="minorHAnsi"/>
          <w:b w:val="0"/>
          <w:szCs w:val="24"/>
        </w:rPr>
        <w:t xml:space="preserve">has </w:t>
      </w:r>
      <w:r w:rsidRPr="00C742FC">
        <w:rPr>
          <w:rFonts w:asciiTheme="minorHAnsi" w:hAnsiTheme="minorHAnsi"/>
          <w:b w:val="0"/>
          <w:szCs w:val="24"/>
        </w:rPr>
        <w:t xml:space="preserve">conceded that write-off costs have reached 45% of the £10 billion in student loans made each year:  this threatens to nullify any savings to the public </w:t>
      </w:r>
      <w:r w:rsidR="00FE7A83" w:rsidRPr="00C742FC">
        <w:rPr>
          <w:rFonts w:asciiTheme="minorHAnsi" w:hAnsiTheme="minorHAnsi"/>
          <w:b w:val="0"/>
          <w:szCs w:val="24"/>
        </w:rPr>
        <w:t>purse.</w:t>
      </w:r>
      <w:r w:rsidR="00466857" w:rsidRPr="00C742FC">
        <w:rPr>
          <w:rFonts w:asciiTheme="minorHAnsi" w:hAnsiTheme="minorHAnsi"/>
          <w:b w:val="0"/>
          <w:szCs w:val="24"/>
        </w:rPr>
        <w:t xml:space="preserve">  T</w:t>
      </w:r>
      <w:r w:rsidR="00B26F5B" w:rsidRPr="00C742FC">
        <w:rPr>
          <w:rFonts w:asciiTheme="minorHAnsi" w:hAnsiTheme="minorHAnsi"/>
          <w:b w:val="0"/>
          <w:szCs w:val="24"/>
        </w:rPr>
        <w:t xml:space="preserve">he reason is </w:t>
      </w:r>
      <w:r w:rsidR="00466857" w:rsidRPr="00C742FC">
        <w:rPr>
          <w:rFonts w:asciiTheme="minorHAnsi" w:hAnsiTheme="minorHAnsi"/>
          <w:b w:val="0"/>
          <w:szCs w:val="24"/>
        </w:rPr>
        <w:t>clear:</w:t>
      </w:r>
      <w:r w:rsidR="00B26F5B" w:rsidRPr="00C742FC">
        <w:rPr>
          <w:rFonts w:asciiTheme="minorHAnsi" w:hAnsiTheme="minorHAnsi"/>
          <w:b w:val="0"/>
          <w:szCs w:val="24"/>
        </w:rPr>
        <w:t xml:space="preserve">  there are fewer jobs for graduates</w:t>
      </w:r>
      <w:r w:rsidR="00541E51" w:rsidRPr="00C742FC">
        <w:rPr>
          <w:rFonts w:asciiTheme="minorHAnsi" w:hAnsiTheme="minorHAnsi"/>
          <w:b w:val="0"/>
          <w:szCs w:val="24"/>
        </w:rPr>
        <w:t>, higher</w:t>
      </w:r>
      <w:r w:rsidR="00B26F5B" w:rsidRPr="00C742FC">
        <w:rPr>
          <w:rFonts w:asciiTheme="minorHAnsi" w:hAnsiTheme="minorHAnsi"/>
          <w:b w:val="0"/>
          <w:szCs w:val="24"/>
        </w:rPr>
        <w:t xml:space="preserve"> numbers of them are unemployed and those who do get </w:t>
      </w:r>
      <w:r w:rsidR="00541E51" w:rsidRPr="00C742FC">
        <w:rPr>
          <w:rFonts w:asciiTheme="minorHAnsi" w:hAnsiTheme="minorHAnsi"/>
          <w:b w:val="0"/>
          <w:szCs w:val="24"/>
        </w:rPr>
        <w:t>work are</w:t>
      </w:r>
      <w:r w:rsidR="00B26F5B" w:rsidRPr="00C742FC">
        <w:rPr>
          <w:rFonts w:asciiTheme="minorHAnsi" w:hAnsiTheme="minorHAnsi"/>
          <w:b w:val="0"/>
          <w:szCs w:val="24"/>
        </w:rPr>
        <w:t xml:space="preserve"> less well paid than government projections indicated.  How many graduates do you know working in bars and restaurants</w:t>
      </w:r>
      <w:r w:rsidR="00541E51" w:rsidRPr="00C742FC">
        <w:rPr>
          <w:rFonts w:asciiTheme="minorHAnsi" w:hAnsiTheme="minorHAnsi"/>
          <w:b w:val="0"/>
          <w:szCs w:val="24"/>
        </w:rPr>
        <w:t>, cleaning</w:t>
      </w:r>
      <w:r w:rsidR="00B26F5B" w:rsidRPr="00C742FC">
        <w:rPr>
          <w:rFonts w:asciiTheme="minorHAnsi" w:hAnsiTheme="minorHAnsi"/>
          <w:b w:val="0"/>
          <w:szCs w:val="24"/>
        </w:rPr>
        <w:t xml:space="preserve"> cars</w:t>
      </w:r>
      <w:r w:rsidR="00541E51" w:rsidRPr="00C742FC">
        <w:rPr>
          <w:rFonts w:asciiTheme="minorHAnsi" w:hAnsiTheme="minorHAnsi"/>
          <w:b w:val="0"/>
          <w:szCs w:val="24"/>
        </w:rPr>
        <w:t>, stacking</w:t>
      </w:r>
      <w:r w:rsidR="00B26F5B" w:rsidRPr="00C742FC">
        <w:rPr>
          <w:rFonts w:asciiTheme="minorHAnsi" w:hAnsiTheme="minorHAnsi"/>
          <w:b w:val="0"/>
          <w:szCs w:val="24"/>
        </w:rPr>
        <w:t xml:space="preserve"> shelves in supermarkets</w:t>
      </w:r>
      <w:proofErr w:type="gramStart"/>
      <w:r w:rsidR="00FE7A83" w:rsidRPr="00C742FC">
        <w:rPr>
          <w:rFonts w:asciiTheme="minorHAnsi" w:hAnsiTheme="minorHAnsi"/>
          <w:b w:val="0"/>
          <w:szCs w:val="24"/>
        </w:rPr>
        <w:t>,</w:t>
      </w:r>
      <w:r w:rsidR="00455B4E" w:rsidRPr="00C742FC">
        <w:rPr>
          <w:rFonts w:asciiTheme="minorHAnsi" w:hAnsiTheme="minorHAnsi"/>
          <w:b w:val="0"/>
          <w:szCs w:val="24"/>
        </w:rPr>
        <w:t xml:space="preserve">  working</w:t>
      </w:r>
      <w:proofErr w:type="gramEnd"/>
      <w:r w:rsidR="00455B4E" w:rsidRPr="00C742FC">
        <w:rPr>
          <w:rFonts w:asciiTheme="minorHAnsi" w:hAnsiTheme="minorHAnsi"/>
          <w:b w:val="0"/>
          <w:szCs w:val="24"/>
        </w:rPr>
        <w:t xml:space="preserve"> on zero </w:t>
      </w:r>
      <w:r w:rsidR="00541E51" w:rsidRPr="00C742FC">
        <w:rPr>
          <w:rFonts w:asciiTheme="minorHAnsi" w:hAnsiTheme="minorHAnsi"/>
          <w:b w:val="0"/>
          <w:szCs w:val="24"/>
        </w:rPr>
        <w:t>contracts?</w:t>
      </w:r>
      <w:r w:rsidR="00455B4E" w:rsidRPr="00C742FC">
        <w:rPr>
          <w:rFonts w:asciiTheme="minorHAnsi" w:hAnsiTheme="minorHAnsi"/>
          <w:b w:val="0"/>
          <w:szCs w:val="24"/>
        </w:rPr>
        <w:t xml:space="preserve"> This is not how the </w:t>
      </w:r>
      <w:r w:rsidR="00945D41" w:rsidRPr="00C742FC">
        <w:rPr>
          <w:rFonts w:asciiTheme="minorHAnsi" w:hAnsiTheme="minorHAnsi"/>
          <w:b w:val="0"/>
          <w:szCs w:val="24"/>
        </w:rPr>
        <w:t xml:space="preserve">free </w:t>
      </w:r>
      <w:r w:rsidR="00541E51" w:rsidRPr="00C742FC">
        <w:rPr>
          <w:rFonts w:asciiTheme="minorHAnsi" w:hAnsiTheme="minorHAnsi"/>
          <w:b w:val="0"/>
          <w:szCs w:val="24"/>
        </w:rPr>
        <w:t>market in</w:t>
      </w:r>
      <w:r w:rsidR="00455B4E" w:rsidRPr="00C742FC">
        <w:rPr>
          <w:rFonts w:asciiTheme="minorHAnsi" w:hAnsiTheme="minorHAnsi"/>
          <w:b w:val="0"/>
          <w:szCs w:val="24"/>
        </w:rPr>
        <w:t xml:space="preserve"> higher education is supposed to work.</w:t>
      </w:r>
      <w:r w:rsidR="00945D41" w:rsidRPr="00C742FC">
        <w:rPr>
          <w:rFonts w:asciiTheme="minorHAnsi" w:hAnsiTheme="minorHAnsi"/>
          <w:b w:val="0"/>
          <w:szCs w:val="24"/>
        </w:rPr>
        <w:t xml:space="preserve">   Universities are no better off: students are worse off and the government will end up having to pay even more to fund higher education than they did under the old system. </w:t>
      </w:r>
    </w:p>
    <w:p w:rsidR="00FB70B1" w:rsidRPr="00C742FC" w:rsidRDefault="00FB70B1" w:rsidP="00C742FC">
      <w:pPr>
        <w:spacing w:line="276" w:lineRule="auto"/>
        <w:rPr>
          <w:rFonts w:asciiTheme="minorHAnsi" w:hAnsiTheme="minorHAnsi"/>
          <w:b w:val="0"/>
          <w:szCs w:val="24"/>
        </w:rPr>
      </w:pPr>
    </w:p>
    <w:p w:rsidR="00490423" w:rsidRPr="00C742FC" w:rsidRDefault="00541E51" w:rsidP="00C742FC">
      <w:pPr>
        <w:spacing w:line="276" w:lineRule="auto"/>
        <w:rPr>
          <w:rFonts w:asciiTheme="minorHAnsi" w:hAnsiTheme="minorHAnsi"/>
          <w:b w:val="0"/>
          <w:szCs w:val="24"/>
        </w:rPr>
      </w:pPr>
      <w:r w:rsidRPr="00C742FC">
        <w:rPr>
          <w:rFonts w:asciiTheme="minorHAnsi" w:hAnsiTheme="minorHAnsi"/>
          <w:b w:val="0"/>
          <w:szCs w:val="24"/>
        </w:rPr>
        <w:t>Other changes</w:t>
      </w:r>
      <w:r w:rsidR="00FB70B1" w:rsidRPr="00C742FC">
        <w:rPr>
          <w:rFonts w:asciiTheme="minorHAnsi" w:hAnsiTheme="minorHAnsi"/>
          <w:b w:val="0"/>
          <w:szCs w:val="24"/>
        </w:rPr>
        <w:t xml:space="preserve">, drawing less attention to </w:t>
      </w:r>
      <w:proofErr w:type="gramStart"/>
      <w:r w:rsidR="00FB70B1" w:rsidRPr="00C742FC">
        <w:rPr>
          <w:rFonts w:asciiTheme="minorHAnsi" w:hAnsiTheme="minorHAnsi"/>
          <w:b w:val="0"/>
          <w:szCs w:val="24"/>
        </w:rPr>
        <w:t>themselves</w:t>
      </w:r>
      <w:proofErr w:type="gramEnd"/>
      <w:r w:rsidR="00FE7A83" w:rsidRPr="00C742FC">
        <w:rPr>
          <w:rFonts w:asciiTheme="minorHAnsi" w:hAnsiTheme="minorHAnsi"/>
          <w:b w:val="0"/>
          <w:szCs w:val="24"/>
        </w:rPr>
        <w:t xml:space="preserve">, </w:t>
      </w:r>
      <w:r w:rsidR="00FB70B1" w:rsidRPr="00C742FC">
        <w:rPr>
          <w:rFonts w:asciiTheme="minorHAnsi" w:hAnsiTheme="minorHAnsi"/>
          <w:b w:val="0"/>
          <w:szCs w:val="24"/>
        </w:rPr>
        <w:t xml:space="preserve">have been going on.  The </w:t>
      </w:r>
      <w:r w:rsidRPr="00C742FC">
        <w:rPr>
          <w:rFonts w:asciiTheme="minorHAnsi" w:hAnsiTheme="minorHAnsi"/>
          <w:b w:val="0"/>
          <w:szCs w:val="24"/>
        </w:rPr>
        <w:t>term “</w:t>
      </w:r>
      <w:r w:rsidR="00FE7A83" w:rsidRPr="00C742FC">
        <w:rPr>
          <w:rFonts w:asciiTheme="minorHAnsi" w:hAnsiTheme="minorHAnsi"/>
          <w:b w:val="0"/>
          <w:szCs w:val="24"/>
        </w:rPr>
        <w:t>U</w:t>
      </w:r>
      <w:r w:rsidR="00FB70B1" w:rsidRPr="00C742FC">
        <w:rPr>
          <w:rFonts w:asciiTheme="minorHAnsi" w:hAnsiTheme="minorHAnsi"/>
          <w:b w:val="0"/>
          <w:szCs w:val="24"/>
        </w:rPr>
        <w:t>niversity</w:t>
      </w:r>
      <w:r w:rsidR="00832D4C" w:rsidRPr="00C742FC">
        <w:rPr>
          <w:rFonts w:asciiTheme="minorHAnsi" w:hAnsiTheme="minorHAnsi"/>
          <w:b w:val="0"/>
          <w:szCs w:val="24"/>
        </w:rPr>
        <w:t>”</w:t>
      </w:r>
      <w:r w:rsidR="00FB70B1" w:rsidRPr="00C742FC">
        <w:rPr>
          <w:rFonts w:asciiTheme="minorHAnsi" w:hAnsiTheme="minorHAnsi"/>
          <w:b w:val="0"/>
          <w:szCs w:val="24"/>
        </w:rPr>
        <w:t xml:space="preserve"> – the reputation that goes with that word – as a place of learning, a coming together of scholars to study</w:t>
      </w:r>
      <w:r w:rsidRPr="00C742FC">
        <w:rPr>
          <w:rFonts w:asciiTheme="minorHAnsi" w:hAnsiTheme="minorHAnsi"/>
          <w:b w:val="0"/>
          <w:szCs w:val="24"/>
        </w:rPr>
        <w:t>, to</w:t>
      </w:r>
      <w:r w:rsidR="00FB70B1" w:rsidRPr="00C742FC">
        <w:rPr>
          <w:rFonts w:asciiTheme="minorHAnsi" w:hAnsiTheme="minorHAnsi"/>
          <w:b w:val="0"/>
          <w:szCs w:val="24"/>
        </w:rPr>
        <w:t xml:space="preserve"> engage in research and to award degrees – was</w:t>
      </w:r>
      <w:r w:rsidR="00832D4C" w:rsidRPr="00C742FC">
        <w:rPr>
          <w:rFonts w:asciiTheme="minorHAnsi" w:hAnsiTheme="minorHAnsi"/>
          <w:b w:val="0"/>
          <w:szCs w:val="24"/>
        </w:rPr>
        <w:t>,</w:t>
      </w:r>
      <w:r w:rsidR="00FB70B1" w:rsidRPr="00C742FC">
        <w:rPr>
          <w:rFonts w:asciiTheme="minorHAnsi" w:hAnsiTheme="minorHAnsi"/>
          <w:b w:val="0"/>
          <w:szCs w:val="24"/>
        </w:rPr>
        <w:t xml:space="preserve"> under the terms of the Further and Higher Education Act of 1992</w:t>
      </w:r>
      <w:r w:rsidR="00832D4C" w:rsidRPr="00C742FC">
        <w:rPr>
          <w:rFonts w:asciiTheme="minorHAnsi" w:hAnsiTheme="minorHAnsi"/>
          <w:b w:val="0"/>
          <w:szCs w:val="24"/>
        </w:rPr>
        <w:t>,</w:t>
      </w:r>
      <w:r w:rsidR="00FB70B1" w:rsidRPr="00C742FC">
        <w:rPr>
          <w:rFonts w:asciiTheme="minorHAnsi" w:hAnsiTheme="minorHAnsi"/>
          <w:b w:val="0"/>
          <w:szCs w:val="24"/>
        </w:rPr>
        <w:t xml:space="preserve"> vested in the Privy Council.   </w:t>
      </w:r>
      <w:r w:rsidR="00FB70B1" w:rsidRPr="00C742FC">
        <w:rPr>
          <w:rFonts w:asciiTheme="minorHAnsi" w:hAnsiTheme="minorHAnsi"/>
          <w:b w:val="0"/>
          <w:szCs w:val="24"/>
        </w:rPr>
        <w:lastRenderedPageBreak/>
        <w:t xml:space="preserve">However more recently there has been established an alternative </w:t>
      </w:r>
      <w:r w:rsidR="0047482B" w:rsidRPr="00C742FC">
        <w:rPr>
          <w:rFonts w:asciiTheme="minorHAnsi" w:hAnsiTheme="minorHAnsi"/>
          <w:b w:val="0"/>
          <w:szCs w:val="24"/>
        </w:rPr>
        <w:t>way of gaining such a designation</w:t>
      </w:r>
      <w:r w:rsidR="00FB70B1" w:rsidRPr="00C742FC">
        <w:rPr>
          <w:rFonts w:asciiTheme="minorHAnsi" w:hAnsiTheme="minorHAnsi"/>
          <w:b w:val="0"/>
          <w:szCs w:val="24"/>
        </w:rPr>
        <w:t xml:space="preserve">.  The Department of Business Innovation and </w:t>
      </w:r>
      <w:r w:rsidR="00FE7A83" w:rsidRPr="00C742FC">
        <w:rPr>
          <w:rFonts w:asciiTheme="minorHAnsi" w:hAnsiTheme="minorHAnsi"/>
          <w:b w:val="0"/>
          <w:szCs w:val="24"/>
        </w:rPr>
        <w:t>Skills (</w:t>
      </w:r>
      <w:r w:rsidRPr="00C742FC">
        <w:rPr>
          <w:rFonts w:asciiTheme="minorHAnsi" w:hAnsiTheme="minorHAnsi"/>
          <w:b w:val="0"/>
          <w:szCs w:val="24"/>
        </w:rPr>
        <w:t>BIS</w:t>
      </w:r>
      <w:r w:rsidR="00FE7A83" w:rsidRPr="00C742FC">
        <w:rPr>
          <w:rFonts w:asciiTheme="minorHAnsi" w:hAnsiTheme="minorHAnsi"/>
          <w:b w:val="0"/>
          <w:szCs w:val="24"/>
        </w:rPr>
        <w:t>)</w:t>
      </w:r>
      <w:r w:rsidR="00FB70B1" w:rsidRPr="00C742FC">
        <w:rPr>
          <w:rFonts w:asciiTheme="minorHAnsi" w:hAnsiTheme="minorHAnsi"/>
          <w:b w:val="0"/>
          <w:szCs w:val="24"/>
        </w:rPr>
        <w:t xml:space="preserve"> now has the power </w:t>
      </w:r>
      <w:r w:rsidRPr="00C742FC">
        <w:rPr>
          <w:rFonts w:asciiTheme="minorHAnsi" w:hAnsiTheme="minorHAnsi"/>
          <w:b w:val="0"/>
          <w:szCs w:val="24"/>
        </w:rPr>
        <w:t>to allow</w:t>
      </w:r>
      <w:r w:rsidR="00FB70B1" w:rsidRPr="00C742FC">
        <w:rPr>
          <w:rFonts w:asciiTheme="minorHAnsi" w:hAnsiTheme="minorHAnsi"/>
          <w:b w:val="0"/>
          <w:szCs w:val="24"/>
        </w:rPr>
        <w:t xml:space="preserve"> the use of the word “University” in a company name:  as for example the BPP University registered in 2013</w:t>
      </w:r>
      <w:r w:rsidR="00122662" w:rsidRPr="00C742FC">
        <w:rPr>
          <w:rFonts w:asciiTheme="minorHAnsi" w:hAnsiTheme="minorHAnsi"/>
          <w:b w:val="0"/>
          <w:szCs w:val="24"/>
        </w:rPr>
        <w:t xml:space="preserve">.  </w:t>
      </w:r>
      <w:r w:rsidR="00490423" w:rsidRPr="00C742FC">
        <w:rPr>
          <w:rFonts w:asciiTheme="minorHAnsi" w:hAnsiTheme="minorHAnsi"/>
          <w:b w:val="0"/>
          <w:szCs w:val="24"/>
        </w:rPr>
        <w:t xml:space="preserve">There is surprisingly no requirement </w:t>
      </w:r>
      <w:r w:rsidR="00832D4C" w:rsidRPr="00C742FC">
        <w:rPr>
          <w:rFonts w:asciiTheme="minorHAnsi" w:hAnsiTheme="minorHAnsi"/>
          <w:b w:val="0"/>
          <w:szCs w:val="24"/>
        </w:rPr>
        <w:t xml:space="preserve">for such so-called universities </w:t>
      </w:r>
      <w:r w:rsidR="00490423" w:rsidRPr="00C742FC">
        <w:rPr>
          <w:rFonts w:asciiTheme="minorHAnsi" w:hAnsiTheme="minorHAnsi"/>
          <w:b w:val="0"/>
          <w:szCs w:val="24"/>
        </w:rPr>
        <w:t xml:space="preserve">to </w:t>
      </w:r>
      <w:r w:rsidR="0047482B" w:rsidRPr="00C742FC">
        <w:rPr>
          <w:rFonts w:asciiTheme="minorHAnsi" w:hAnsiTheme="minorHAnsi"/>
          <w:b w:val="0"/>
          <w:szCs w:val="24"/>
        </w:rPr>
        <w:t>offer</w:t>
      </w:r>
      <w:r w:rsidR="00490423" w:rsidRPr="00C742FC">
        <w:rPr>
          <w:rFonts w:asciiTheme="minorHAnsi" w:hAnsiTheme="minorHAnsi"/>
          <w:b w:val="0"/>
          <w:szCs w:val="24"/>
        </w:rPr>
        <w:t xml:space="preserve"> a spread of subjects, or to offer postgraduat</w:t>
      </w:r>
      <w:r w:rsidR="00E05B62" w:rsidRPr="00C742FC">
        <w:rPr>
          <w:rFonts w:asciiTheme="minorHAnsi" w:hAnsiTheme="minorHAnsi"/>
          <w:b w:val="0"/>
          <w:szCs w:val="24"/>
        </w:rPr>
        <w:t xml:space="preserve">e study. </w:t>
      </w:r>
      <w:r w:rsidR="00490423" w:rsidRPr="00C742FC">
        <w:rPr>
          <w:rFonts w:asciiTheme="minorHAnsi" w:hAnsiTheme="minorHAnsi"/>
          <w:b w:val="0"/>
          <w:szCs w:val="24"/>
        </w:rPr>
        <w:t xml:space="preserve">If such an existing college is subject to a private capital buy-out it will still be able to retain its </w:t>
      </w:r>
      <w:r w:rsidRPr="00C742FC">
        <w:rPr>
          <w:rFonts w:asciiTheme="minorHAnsi" w:hAnsiTheme="minorHAnsi"/>
          <w:b w:val="0"/>
          <w:szCs w:val="24"/>
        </w:rPr>
        <w:t>precious degree</w:t>
      </w:r>
      <w:r w:rsidR="00490423" w:rsidRPr="00C742FC">
        <w:rPr>
          <w:rFonts w:asciiTheme="minorHAnsi" w:hAnsiTheme="minorHAnsi"/>
          <w:b w:val="0"/>
          <w:szCs w:val="24"/>
        </w:rPr>
        <w:t xml:space="preserve"> awarding status. </w:t>
      </w:r>
    </w:p>
    <w:p w:rsidR="0047482B" w:rsidRPr="00C742FC" w:rsidRDefault="0047482B" w:rsidP="00C742FC">
      <w:pPr>
        <w:spacing w:line="276" w:lineRule="auto"/>
        <w:rPr>
          <w:rFonts w:asciiTheme="minorHAnsi" w:hAnsiTheme="minorHAnsi"/>
          <w:b w:val="0"/>
          <w:szCs w:val="24"/>
        </w:rPr>
      </w:pPr>
    </w:p>
    <w:p w:rsidR="00490423" w:rsidRPr="00C742FC" w:rsidRDefault="008201DF" w:rsidP="00C742FC">
      <w:pPr>
        <w:spacing w:line="276" w:lineRule="auto"/>
        <w:rPr>
          <w:rFonts w:asciiTheme="minorHAnsi" w:hAnsiTheme="minorHAnsi"/>
          <w:b w:val="0"/>
          <w:szCs w:val="24"/>
        </w:rPr>
      </w:pPr>
      <w:r w:rsidRPr="00C742FC">
        <w:rPr>
          <w:rFonts w:asciiTheme="minorHAnsi" w:hAnsiTheme="minorHAnsi"/>
          <w:b w:val="0"/>
          <w:szCs w:val="24"/>
        </w:rPr>
        <w:t xml:space="preserve">Students at such </w:t>
      </w:r>
      <w:r w:rsidR="00664283" w:rsidRPr="00C742FC">
        <w:rPr>
          <w:rFonts w:asciiTheme="minorHAnsi" w:hAnsiTheme="minorHAnsi"/>
          <w:b w:val="0"/>
          <w:szCs w:val="24"/>
        </w:rPr>
        <w:t xml:space="preserve">private </w:t>
      </w:r>
      <w:r w:rsidRPr="00C742FC">
        <w:rPr>
          <w:rFonts w:asciiTheme="minorHAnsi" w:hAnsiTheme="minorHAnsi"/>
          <w:b w:val="0"/>
          <w:szCs w:val="24"/>
        </w:rPr>
        <w:t>institutions – whether they are for profit or not-for-</w:t>
      </w:r>
      <w:r w:rsidR="00FE7A83" w:rsidRPr="00C742FC">
        <w:rPr>
          <w:rFonts w:asciiTheme="minorHAnsi" w:hAnsiTheme="minorHAnsi"/>
          <w:b w:val="0"/>
          <w:szCs w:val="24"/>
        </w:rPr>
        <w:t xml:space="preserve">profit </w:t>
      </w:r>
      <w:r w:rsidR="00FE7A83" w:rsidRPr="00C742FC">
        <w:rPr>
          <w:rFonts w:asciiTheme="minorHAnsi" w:hAnsiTheme="minorHAnsi"/>
          <w:b w:val="0"/>
          <w:szCs w:val="24"/>
        </w:rPr>
        <w:t>–</w:t>
      </w:r>
      <w:r w:rsidRPr="00C742FC">
        <w:rPr>
          <w:rFonts w:asciiTheme="minorHAnsi" w:hAnsiTheme="minorHAnsi"/>
          <w:b w:val="0"/>
          <w:szCs w:val="24"/>
        </w:rPr>
        <w:t xml:space="preserve"> are eligible </w:t>
      </w:r>
      <w:r w:rsidR="00541E51" w:rsidRPr="00C742FC">
        <w:rPr>
          <w:rFonts w:asciiTheme="minorHAnsi" w:hAnsiTheme="minorHAnsi"/>
          <w:b w:val="0"/>
          <w:szCs w:val="24"/>
        </w:rPr>
        <w:t>for government</w:t>
      </w:r>
      <w:r w:rsidRPr="00C742FC">
        <w:rPr>
          <w:rFonts w:asciiTheme="minorHAnsi" w:hAnsiTheme="minorHAnsi"/>
          <w:b w:val="0"/>
          <w:szCs w:val="24"/>
        </w:rPr>
        <w:t xml:space="preserve"> loans.  </w:t>
      </w:r>
      <w:r w:rsidR="006B28F6" w:rsidRPr="00C742FC">
        <w:rPr>
          <w:rFonts w:asciiTheme="minorHAnsi" w:hAnsiTheme="minorHAnsi"/>
          <w:b w:val="0"/>
          <w:szCs w:val="24"/>
        </w:rPr>
        <w:t xml:space="preserve"> And the amount of public money going</w:t>
      </w:r>
      <w:r w:rsidR="00664283" w:rsidRPr="00C742FC">
        <w:rPr>
          <w:rFonts w:asciiTheme="minorHAnsi" w:hAnsiTheme="minorHAnsi"/>
          <w:b w:val="0"/>
          <w:szCs w:val="24"/>
        </w:rPr>
        <w:t xml:space="preserve"> as </w:t>
      </w:r>
      <w:r w:rsidR="00541E51" w:rsidRPr="00C742FC">
        <w:rPr>
          <w:rFonts w:asciiTheme="minorHAnsi" w:hAnsiTheme="minorHAnsi"/>
          <w:b w:val="0"/>
          <w:szCs w:val="24"/>
        </w:rPr>
        <w:t>loans to</w:t>
      </w:r>
      <w:r w:rsidR="006B28F6" w:rsidRPr="00C742FC">
        <w:rPr>
          <w:rFonts w:asciiTheme="minorHAnsi" w:hAnsiTheme="minorHAnsi"/>
          <w:b w:val="0"/>
          <w:szCs w:val="24"/>
        </w:rPr>
        <w:t xml:space="preserve"> such private institutions has trebled in one </w:t>
      </w:r>
      <w:r w:rsidR="00FE7A83" w:rsidRPr="00C742FC">
        <w:rPr>
          <w:rFonts w:asciiTheme="minorHAnsi" w:hAnsiTheme="minorHAnsi"/>
          <w:b w:val="0"/>
          <w:szCs w:val="24"/>
        </w:rPr>
        <w:t xml:space="preserve">year </w:t>
      </w:r>
      <w:r w:rsidR="00FE7A83" w:rsidRPr="00C742FC">
        <w:rPr>
          <w:rFonts w:asciiTheme="minorHAnsi" w:hAnsiTheme="minorHAnsi"/>
          <w:b w:val="0"/>
          <w:szCs w:val="24"/>
        </w:rPr>
        <w:t>–</w:t>
      </w:r>
      <w:r w:rsidR="006B28F6" w:rsidRPr="00C742FC">
        <w:rPr>
          <w:rFonts w:asciiTheme="minorHAnsi" w:hAnsiTheme="minorHAnsi"/>
          <w:b w:val="0"/>
          <w:szCs w:val="24"/>
        </w:rPr>
        <w:t xml:space="preserve"> and now exceeds £100 million.  The number of students studying with private colleges on unregulated courses has </w:t>
      </w:r>
      <w:r w:rsidR="00122662" w:rsidRPr="00C742FC">
        <w:rPr>
          <w:rFonts w:asciiTheme="minorHAnsi" w:hAnsiTheme="minorHAnsi"/>
          <w:b w:val="0"/>
          <w:szCs w:val="24"/>
        </w:rPr>
        <w:t xml:space="preserve">also </w:t>
      </w:r>
      <w:r w:rsidR="006B28F6" w:rsidRPr="00C742FC">
        <w:rPr>
          <w:rFonts w:asciiTheme="minorHAnsi" w:hAnsiTheme="minorHAnsi"/>
          <w:b w:val="0"/>
          <w:szCs w:val="24"/>
        </w:rPr>
        <w:t xml:space="preserve">doubled in one year.  </w:t>
      </w:r>
      <w:r w:rsidR="0047482B" w:rsidRPr="00C742FC">
        <w:rPr>
          <w:rFonts w:asciiTheme="minorHAnsi" w:hAnsiTheme="minorHAnsi"/>
          <w:b w:val="0"/>
          <w:szCs w:val="24"/>
        </w:rPr>
        <w:t>A large hunk of that public money</w:t>
      </w:r>
      <w:r w:rsidR="00122662" w:rsidRPr="00C742FC">
        <w:rPr>
          <w:rFonts w:asciiTheme="minorHAnsi" w:hAnsiTheme="minorHAnsi"/>
          <w:b w:val="0"/>
          <w:szCs w:val="24"/>
        </w:rPr>
        <w:t xml:space="preserve"> involved </w:t>
      </w:r>
      <w:r w:rsidR="00541E51" w:rsidRPr="00C742FC">
        <w:rPr>
          <w:rFonts w:asciiTheme="minorHAnsi" w:hAnsiTheme="minorHAnsi"/>
          <w:b w:val="0"/>
          <w:szCs w:val="24"/>
        </w:rPr>
        <w:t>went to</w:t>
      </w:r>
      <w:r w:rsidR="006B28F6" w:rsidRPr="00C742FC">
        <w:rPr>
          <w:rFonts w:asciiTheme="minorHAnsi" w:hAnsiTheme="minorHAnsi"/>
          <w:b w:val="0"/>
          <w:szCs w:val="24"/>
        </w:rPr>
        <w:t xml:space="preserve"> The Greenwich School of </w:t>
      </w:r>
      <w:r w:rsidR="00466857" w:rsidRPr="00C742FC">
        <w:rPr>
          <w:rFonts w:asciiTheme="minorHAnsi" w:hAnsiTheme="minorHAnsi"/>
          <w:b w:val="0"/>
          <w:szCs w:val="24"/>
        </w:rPr>
        <w:t>M</w:t>
      </w:r>
      <w:r w:rsidR="006B28F6" w:rsidRPr="00C742FC">
        <w:rPr>
          <w:rFonts w:asciiTheme="minorHAnsi" w:hAnsiTheme="minorHAnsi"/>
          <w:b w:val="0"/>
          <w:szCs w:val="24"/>
        </w:rPr>
        <w:t>anagement which is owned by the private equity fund Sov</w:t>
      </w:r>
      <w:r w:rsidR="00466857" w:rsidRPr="00C742FC">
        <w:rPr>
          <w:rFonts w:asciiTheme="minorHAnsi" w:hAnsiTheme="minorHAnsi"/>
          <w:b w:val="0"/>
          <w:szCs w:val="24"/>
        </w:rPr>
        <w:t>e</w:t>
      </w:r>
      <w:r w:rsidR="006B28F6" w:rsidRPr="00C742FC">
        <w:rPr>
          <w:rFonts w:asciiTheme="minorHAnsi" w:hAnsiTheme="minorHAnsi"/>
          <w:b w:val="0"/>
          <w:szCs w:val="24"/>
        </w:rPr>
        <w:t xml:space="preserve">reign Capital.  A co-founder of Sovereign Capital back </w:t>
      </w:r>
      <w:r w:rsidR="00541E51" w:rsidRPr="00C742FC">
        <w:rPr>
          <w:rFonts w:asciiTheme="minorHAnsi" w:hAnsiTheme="minorHAnsi"/>
          <w:b w:val="0"/>
          <w:szCs w:val="24"/>
        </w:rPr>
        <w:t>in 2001</w:t>
      </w:r>
      <w:r w:rsidR="00664283" w:rsidRPr="00C742FC">
        <w:rPr>
          <w:rFonts w:asciiTheme="minorHAnsi" w:hAnsiTheme="minorHAnsi"/>
          <w:b w:val="0"/>
          <w:szCs w:val="24"/>
        </w:rPr>
        <w:t xml:space="preserve"> </w:t>
      </w:r>
      <w:r w:rsidR="006B28F6" w:rsidRPr="00C742FC">
        <w:rPr>
          <w:rFonts w:asciiTheme="minorHAnsi" w:hAnsiTheme="minorHAnsi"/>
          <w:b w:val="0"/>
          <w:szCs w:val="24"/>
        </w:rPr>
        <w:t>was John Nash</w:t>
      </w:r>
      <w:r w:rsidR="00541E51" w:rsidRPr="00C742FC">
        <w:rPr>
          <w:rFonts w:asciiTheme="minorHAnsi" w:hAnsiTheme="minorHAnsi"/>
          <w:b w:val="0"/>
          <w:szCs w:val="24"/>
        </w:rPr>
        <w:t>, now</w:t>
      </w:r>
      <w:r w:rsidR="006B28F6" w:rsidRPr="00C742FC">
        <w:rPr>
          <w:rFonts w:asciiTheme="minorHAnsi" w:hAnsiTheme="minorHAnsi"/>
          <w:b w:val="0"/>
          <w:szCs w:val="24"/>
        </w:rPr>
        <w:t xml:space="preserve"> Lord Nash and </w:t>
      </w:r>
      <w:r w:rsidR="00541E51" w:rsidRPr="00C742FC">
        <w:rPr>
          <w:rFonts w:asciiTheme="minorHAnsi" w:hAnsiTheme="minorHAnsi"/>
          <w:b w:val="0"/>
          <w:szCs w:val="24"/>
        </w:rPr>
        <w:t>since last</w:t>
      </w:r>
      <w:r w:rsidR="00664283" w:rsidRPr="00C742FC">
        <w:rPr>
          <w:rFonts w:asciiTheme="minorHAnsi" w:hAnsiTheme="minorHAnsi"/>
          <w:b w:val="0"/>
          <w:szCs w:val="24"/>
        </w:rPr>
        <w:t xml:space="preserve"> year </w:t>
      </w:r>
      <w:r w:rsidR="006B28F6" w:rsidRPr="00C742FC">
        <w:rPr>
          <w:rFonts w:asciiTheme="minorHAnsi" w:hAnsiTheme="minorHAnsi"/>
          <w:b w:val="0"/>
          <w:szCs w:val="24"/>
        </w:rPr>
        <w:t xml:space="preserve">the Government’s </w:t>
      </w:r>
      <w:r w:rsidR="00664283" w:rsidRPr="00C742FC">
        <w:rPr>
          <w:rFonts w:asciiTheme="minorHAnsi" w:hAnsiTheme="minorHAnsi"/>
          <w:b w:val="0"/>
          <w:szCs w:val="24"/>
        </w:rPr>
        <w:t xml:space="preserve">Minister of State </w:t>
      </w:r>
      <w:r w:rsidR="00541E51" w:rsidRPr="00C742FC">
        <w:rPr>
          <w:rFonts w:asciiTheme="minorHAnsi" w:hAnsiTheme="minorHAnsi"/>
          <w:b w:val="0"/>
          <w:szCs w:val="24"/>
        </w:rPr>
        <w:t>for Education</w:t>
      </w:r>
      <w:r w:rsidR="00664283" w:rsidRPr="00C742FC">
        <w:rPr>
          <w:rFonts w:asciiTheme="minorHAnsi" w:hAnsiTheme="minorHAnsi"/>
          <w:b w:val="0"/>
          <w:szCs w:val="24"/>
        </w:rPr>
        <w:t>.</w:t>
      </w:r>
      <w:r w:rsidR="00FE7A83" w:rsidRPr="00C742FC">
        <w:rPr>
          <w:rFonts w:asciiTheme="minorHAnsi" w:hAnsiTheme="minorHAnsi"/>
          <w:b w:val="0"/>
          <w:szCs w:val="24"/>
        </w:rPr>
        <w:t xml:space="preserve"> </w:t>
      </w:r>
      <w:proofErr w:type="gramStart"/>
      <w:r w:rsidR="00FE7A83" w:rsidRPr="00C742FC">
        <w:rPr>
          <w:rFonts w:asciiTheme="minorHAnsi" w:hAnsiTheme="minorHAnsi"/>
          <w:b w:val="0"/>
          <w:szCs w:val="24"/>
        </w:rPr>
        <w:t>The</w:t>
      </w:r>
      <w:r w:rsidR="006B28F6" w:rsidRPr="00C742FC">
        <w:rPr>
          <w:rFonts w:asciiTheme="minorHAnsi" w:hAnsiTheme="minorHAnsi"/>
          <w:b w:val="0"/>
          <w:szCs w:val="24"/>
        </w:rPr>
        <w:t xml:space="preserve">  privatisation</w:t>
      </w:r>
      <w:proofErr w:type="gramEnd"/>
      <w:r w:rsidR="006B28F6" w:rsidRPr="00C742FC">
        <w:rPr>
          <w:rFonts w:asciiTheme="minorHAnsi" w:hAnsiTheme="minorHAnsi"/>
          <w:b w:val="0"/>
          <w:szCs w:val="24"/>
        </w:rPr>
        <w:t xml:space="preserve"> </w:t>
      </w:r>
      <w:r w:rsidR="00541E51" w:rsidRPr="00C742FC">
        <w:rPr>
          <w:rFonts w:asciiTheme="minorHAnsi" w:hAnsiTheme="minorHAnsi"/>
          <w:b w:val="0"/>
          <w:szCs w:val="24"/>
        </w:rPr>
        <w:t>of higher</w:t>
      </w:r>
      <w:r w:rsidR="006B28F6" w:rsidRPr="00C742FC">
        <w:rPr>
          <w:rFonts w:asciiTheme="minorHAnsi" w:hAnsiTheme="minorHAnsi"/>
          <w:b w:val="0"/>
          <w:szCs w:val="24"/>
        </w:rPr>
        <w:t xml:space="preserve"> education with its capacity to make private profit from public money is well entrenched</w:t>
      </w:r>
      <w:r w:rsidR="00490423" w:rsidRPr="00C742FC">
        <w:rPr>
          <w:rFonts w:asciiTheme="minorHAnsi" w:hAnsiTheme="minorHAnsi"/>
          <w:b w:val="0"/>
          <w:szCs w:val="24"/>
        </w:rPr>
        <w:t xml:space="preserve"> within government.</w:t>
      </w:r>
      <w:r w:rsidR="00122662" w:rsidRPr="00C742FC">
        <w:rPr>
          <w:rFonts w:asciiTheme="minorHAnsi" w:hAnsiTheme="minorHAnsi"/>
          <w:b w:val="0"/>
          <w:szCs w:val="24"/>
        </w:rPr>
        <w:t xml:space="preserve">  </w:t>
      </w:r>
      <w:r w:rsidR="00FE7A83" w:rsidRPr="00C742FC">
        <w:rPr>
          <w:rFonts w:asciiTheme="minorHAnsi" w:hAnsiTheme="minorHAnsi"/>
          <w:b w:val="0"/>
          <w:szCs w:val="24"/>
        </w:rPr>
        <w:br/>
      </w:r>
    </w:p>
    <w:p w:rsidR="00490423" w:rsidRPr="00C742FC" w:rsidRDefault="006B28F6" w:rsidP="00C742FC">
      <w:pPr>
        <w:spacing w:line="276" w:lineRule="auto"/>
        <w:rPr>
          <w:rFonts w:asciiTheme="minorHAnsi" w:hAnsiTheme="minorHAnsi"/>
          <w:b w:val="0"/>
          <w:szCs w:val="24"/>
        </w:rPr>
      </w:pPr>
      <w:r w:rsidRPr="00C742FC">
        <w:rPr>
          <w:rFonts w:asciiTheme="minorHAnsi" w:hAnsiTheme="minorHAnsi"/>
          <w:b w:val="0"/>
          <w:szCs w:val="24"/>
        </w:rPr>
        <w:t xml:space="preserve">Does this matter?  It certainly does:  these </w:t>
      </w:r>
      <w:proofErr w:type="gramStart"/>
      <w:r w:rsidRPr="00C742FC">
        <w:rPr>
          <w:rFonts w:asciiTheme="minorHAnsi" w:hAnsiTheme="minorHAnsi"/>
          <w:b w:val="0"/>
          <w:szCs w:val="24"/>
        </w:rPr>
        <w:t>institutions  are</w:t>
      </w:r>
      <w:proofErr w:type="gramEnd"/>
      <w:r w:rsidRPr="00C742FC">
        <w:rPr>
          <w:rFonts w:asciiTheme="minorHAnsi" w:hAnsiTheme="minorHAnsi"/>
          <w:b w:val="0"/>
          <w:szCs w:val="24"/>
        </w:rPr>
        <w:t xml:space="preserve"> </w:t>
      </w:r>
      <w:r w:rsidR="00541E51" w:rsidRPr="00C742FC">
        <w:rPr>
          <w:rFonts w:asciiTheme="minorHAnsi" w:hAnsiTheme="minorHAnsi"/>
          <w:b w:val="0"/>
          <w:szCs w:val="24"/>
        </w:rPr>
        <w:t>exempt</w:t>
      </w:r>
      <w:r w:rsidRPr="00C742FC">
        <w:rPr>
          <w:rFonts w:asciiTheme="minorHAnsi" w:hAnsiTheme="minorHAnsi"/>
          <w:b w:val="0"/>
          <w:szCs w:val="24"/>
        </w:rPr>
        <w:t xml:space="preserve"> from many of the obligations of public i</w:t>
      </w:r>
      <w:r w:rsidR="00FE7A83" w:rsidRPr="00C742FC">
        <w:rPr>
          <w:rFonts w:asciiTheme="minorHAnsi" w:hAnsiTheme="minorHAnsi"/>
          <w:b w:val="0"/>
          <w:szCs w:val="24"/>
        </w:rPr>
        <w:t xml:space="preserve">nstitutions. </w:t>
      </w:r>
      <w:r w:rsidR="00122662" w:rsidRPr="00C742FC">
        <w:rPr>
          <w:rFonts w:asciiTheme="minorHAnsi" w:hAnsiTheme="minorHAnsi"/>
          <w:b w:val="0"/>
          <w:szCs w:val="24"/>
        </w:rPr>
        <w:t xml:space="preserve">According to </w:t>
      </w:r>
      <w:proofErr w:type="gramStart"/>
      <w:r w:rsidR="00122662" w:rsidRPr="00C742FC">
        <w:rPr>
          <w:rFonts w:asciiTheme="minorHAnsi" w:hAnsiTheme="minorHAnsi"/>
          <w:b w:val="0"/>
          <w:szCs w:val="24"/>
        </w:rPr>
        <w:t>BIS  in</w:t>
      </w:r>
      <w:proofErr w:type="gramEnd"/>
      <w:r w:rsidR="00122662" w:rsidRPr="00C742FC">
        <w:rPr>
          <w:rFonts w:asciiTheme="minorHAnsi" w:hAnsiTheme="minorHAnsi"/>
          <w:b w:val="0"/>
          <w:szCs w:val="24"/>
        </w:rPr>
        <w:t xml:space="preserve"> 2012 there were some 670 privately</w:t>
      </w:r>
      <w:r w:rsidR="00FE7A83" w:rsidRPr="00C742FC">
        <w:rPr>
          <w:rFonts w:asciiTheme="minorHAnsi" w:hAnsiTheme="minorHAnsi"/>
          <w:b w:val="0"/>
          <w:szCs w:val="24"/>
        </w:rPr>
        <w:t>-</w:t>
      </w:r>
      <w:r w:rsidR="00122662" w:rsidRPr="00C742FC">
        <w:rPr>
          <w:rFonts w:asciiTheme="minorHAnsi" w:hAnsiTheme="minorHAnsi"/>
          <w:b w:val="0"/>
          <w:szCs w:val="24"/>
        </w:rPr>
        <w:t xml:space="preserve"> funded institutions with a total of 160,000  students, exist</w:t>
      </w:r>
      <w:r w:rsidR="0047482B" w:rsidRPr="00C742FC">
        <w:rPr>
          <w:rFonts w:asciiTheme="minorHAnsi" w:hAnsiTheme="minorHAnsi"/>
          <w:b w:val="0"/>
          <w:szCs w:val="24"/>
        </w:rPr>
        <w:t>ing</w:t>
      </w:r>
      <w:r w:rsidR="00122662" w:rsidRPr="00C742FC">
        <w:rPr>
          <w:rFonts w:asciiTheme="minorHAnsi" w:hAnsiTheme="minorHAnsi"/>
          <w:b w:val="0"/>
          <w:szCs w:val="24"/>
        </w:rPr>
        <w:t xml:space="preserve"> outside a satisfactory regulatory framework.   </w:t>
      </w:r>
      <w:r w:rsidRPr="00C742FC">
        <w:rPr>
          <w:rFonts w:asciiTheme="minorHAnsi" w:hAnsiTheme="minorHAnsi"/>
          <w:b w:val="0"/>
          <w:szCs w:val="24"/>
        </w:rPr>
        <w:t xml:space="preserve"> </w:t>
      </w:r>
      <w:r w:rsidR="0047482B" w:rsidRPr="00C742FC">
        <w:rPr>
          <w:rFonts w:asciiTheme="minorHAnsi" w:hAnsiTheme="minorHAnsi"/>
          <w:b w:val="0"/>
          <w:szCs w:val="24"/>
        </w:rPr>
        <w:t>T</w:t>
      </w:r>
      <w:r w:rsidRPr="00C742FC">
        <w:rPr>
          <w:rFonts w:asciiTheme="minorHAnsi" w:hAnsiTheme="minorHAnsi"/>
          <w:b w:val="0"/>
          <w:szCs w:val="24"/>
        </w:rPr>
        <w:t xml:space="preserve">hey do </w:t>
      </w:r>
      <w:proofErr w:type="gramStart"/>
      <w:r w:rsidRPr="00C742FC">
        <w:rPr>
          <w:rFonts w:asciiTheme="minorHAnsi" w:hAnsiTheme="minorHAnsi"/>
          <w:b w:val="0"/>
          <w:szCs w:val="24"/>
        </w:rPr>
        <w:t>not  have</w:t>
      </w:r>
      <w:proofErr w:type="gramEnd"/>
      <w:r w:rsidRPr="00C742FC">
        <w:rPr>
          <w:rFonts w:asciiTheme="minorHAnsi" w:hAnsiTheme="minorHAnsi"/>
          <w:b w:val="0"/>
          <w:szCs w:val="24"/>
        </w:rPr>
        <w:t xml:space="preserve"> to observe the same limits on student numbers  and are not obliged to publish  statistics on recruitment or completion rates.  </w:t>
      </w:r>
      <w:r w:rsidR="008201DF" w:rsidRPr="00C742FC">
        <w:rPr>
          <w:rFonts w:asciiTheme="minorHAnsi" w:hAnsiTheme="minorHAnsi"/>
          <w:b w:val="0"/>
          <w:szCs w:val="24"/>
        </w:rPr>
        <w:t xml:space="preserve">The greater competition </w:t>
      </w:r>
      <w:r w:rsidR="0047482B" w:rsidRPr="00C742FC">
        <w:rPr>
          <w:rFonts w:asciiTheme="minorHAnsi" w:hAnsiTheme="minorHAnsi"/>
          <w:b w:val="0"/>
          <w:szCs w:val="24"/>
        </w:rPr>
        <w:t xml:space="preserve">encouraged </w:t>
      </w:r>
      <w:r w:rsidR="008201DF" w:rsidRPr="00C742FC">
        <w:rPr>
          <w:rFonts w:asciiTheme="minorHAnsi" w:hAnsiTheme="minorHAnsi"/>
          <w:b w:val="0"/>
          <w:szCs w:val="24"/>
        </w:rPr>
        <w:t xml:space="preserve">in the university sector under the new funding regime enhances </w:t>
      </w:r>
      <w:r w:rsidR="00541E51" w:rsidRPr="00C742FC">
        <w:rPr>
          <w:rFonts w:asciiTheme="minorHAnsi" w:hAnsiTheme="minorHAnsi"/>
          <w:b w:val="0"/>
          <w:szCs w:val="24"/>
        </w:rPr>
        <w:t>the possibility</w:t>
      </w:r>
      <w:r w:rsidR="008201DF" w:rsidRPr="00C742FC">
        <w:rPr>
          <w:rFonts w:asciiTheme="minorHAnsi" w:hAnsiTheme="minorHAnsi"/>
          <w:b w:val="0"/>
          <w:szCs w:val="24"/>
        </w:rPr>
        <w:t xml:space="preserve"> of institutional failure. </w:t>
      </w:r>
      <w:r w:rsidR="0047482B" w:rsidRPr="00C742FC">
        <w:rPr>
          <w:rFonts w:asciiTheme="minorHAnsi" w:hAnsiTheme="minorHAnsi"/>
          <w:b w:val="0"/>
          <w:szCs w:val="24"/>
        </w:rPr>
        <w:t xml:space="preserve"> British busin</w:t>
      </w:r>
      <w:r w:rsidR="00FE7A83" w:rsidRPr="00C742FC">
        <w:rPr>
          <w:rFonts w:asciiTheme="minorHAnsi" w:hAnsiTheme="minorHAnsi"/>
          <w:b w:val="0"/>
          <w:szCs w:val="24"/>
        </w:rPr>
        <w:t xml:space="preserve">esses fail, they get taken over </w:t>
      </w:r>
      <w:r w:rsidR="00FE7A83" w:rsidRPr="00C742FC">
        <w:rPr>
          <w:rFonts w:asciiTheme="minorHAnsi" w:hAnsiTheme="minorHAnsi"/>
          <w:b w:val="0"/>
          <w:szCs w:val="24"/>
        </w:rPr>
        <w:t>–</w:t>
      </w:r>
      <w:r w:rsidR="00FE7A83" w:rsidRPr="00C742FC">
        <w:rPr>
          <w:rFonts w:asciiTheme="minorHAnsi" w:hAnsiTheme="minorHAnsi"/>
          <w:b w:val="0"/>
          <w:szCs w:val="24"/>
        </w:rPr>
        <w:t xml:space="preserve"> </w:t>
      </w:r>
      <w:r w:rsidR="00664283" w:rsidRPr="00C742FC">
        <w:rPr>
          <w:rFonts w:asciiTheme="minorHAnsi" w:hAnsiTheme="minorHAnsi"/>
          <w:b w:val="0"/>
          <w:szCs w:val="24"/>
        </w:rPr>
        <w:t xml:space="preserve">we know that.  </w:t>
      </w:r>
      <w:r w:rsidR="008201DF" w:rsidRPr="00C742FC">
        <w:rPr>
          <w:rFonts w:asciiTheme="minorHAnsi" w:hAnsiTheme="minorHAnsi"/>
          <w:b w:val="0"/>
          <w:szCs w:val="24"/>
        </w:rPr>
        <w:t xml:space="preserve"> Were such failures </w:t>
      </w:r>
      <w:r w:rsidR="0047482B" w:rsidRPr="00C742FC">
        <w:rPr>
          <w:rFonts w:asciiTheme="minorHAnsi" w:hAnsiTheme="minorHAnsi"/>
          <w:b w:val="0"/>
          <w:szCs w:val="24"/>
        </w:rPr>
        <w:t xml:space="preserve">to happen </w:t>
      </w:r>
      <w:r w:rsidR="00E05B62" w:rsidRPr="00C742FC">
        <w:rPr>
          <w:rFonts w:asciiTheme="minorHAnsi" w:hAnsiTheme="minorHAnsi"/>
          <w:b w:val="0"/>
          <w:szCs w:val="24"/>
        </w:rPr>
        <w:t xml:space="preserve">in the newly designated university sector </w:t>
      </w:r>
      <w:r w:rsidR="008201DF" w:rsidRPr="00C742FC">
        <w:rPr>
          <w:rFonts w:asciiTheme="minorHAnsi" w:hAnsiTheme="minorHAnsi"/>
          <w:b w:val="0"/>
          <w:szCs w:val="24"/>
        </w:rPr>
        <w:t xml:space="preserve">it would tarnish the high reputation </w:t>
      </w:r>
      <w:r w:rsidR="00541E51" w:rsidRPr="00C742FC">
        <w:rPr>
          <w:rFonts w:asciiTheme="minorHAnsi" w:hAnsiTheme="minorHAnsi"/>
          <w:b w:val="0"/>
          <w:szCs w:val="24"/>
        </w:rPr>
        <w:t>of British</w:t>
      </w:r>
      <w:r w:rsidR="008201DF" w:rsidRPr="00C742FC">
        <w:rPr>
          <w:rFonts w:asciiTheme="minorHAnsi" w:hAnsiTheme="minorHAnsi"/>
          <w:b w:val="0"/>
          <w:szCs w:val="24"/>
        </w:rPr>
        <w:t xml:space="preserve"> higher </w:t>
      </w:r>
      <w:r w:rsidR="00541E51" w:rsidRPr="00C742FC">
        <w:rPr>
          <w:rFonts w:asciiTheme="minorHAnsi" w:hAnsiTheme="minorHAnsi"/>
          <w:b w:val="0"/>
          <w:szCs w:val="24"/>
        </w:rPr>
        <w:t>education not</w:t>
      </w:r>
      <w:r w:rsidR="008201DF" w:rsidRPr="00C742FC">
        <w:rPr>
          <w:rFonts w:asciiTheme="minorHAnsi" w:hAnsiTheme="minorHAnsi"/>
          <w:b w:val="0"/>
          <w:szCs w:val="24"/>
        </w:rPr>
        <w:t xml:space="preserve"> just here but across the world</w:t>
      </w:r>
      <w:r w:rsidR="0047482B" w:rsidRPr="00C742FC">
        <w:rPr>
          <w:rFonts w:asciiTheme="minorHAnsi" w:hAnsiTheme="minorHAnsi"/>
          <w:b w:val="0"/>
          <w:szCs w:val="24"/>
        </w:rPr>
        <w:t xml:space="preserve">, as well as letting down students and academic </w:t>
      </w:r>
      <w:proofErr w:type="gramStart"/>
      <w:r w:rsidR="0047482B" w:rsidRPr="00C742FC">
        <w:rPr>
          <w:rFonts w:asciiTheme="minorHAnsi" w:hAnsiTheme="minorHAnsi"/>
          <w:b w:val="0"/>
          <w:szCs w:val="24"/>
        </w:rPr>
        <w:t>staff.</w:t>
      </w:r>
      <w:proofErr w:type="gramEnd"/>
      <w:r w:rsidR="008201DF" w:rsidRPr="00C742FC">
        <w:rPr>
          <w:rFonts w:asciiTheme="minorHAnsi" w:hAnsiTheme="minorHAnsi"/>
          <w:b w:val="0"/>
          <w:szCs w:val="24"/>
        </w:rPr>
        <w:t xml:space="preserve"> </w:t>
      </w:r>
      <w:r w:rsidR="00FE7A83" w:rsidRPr="00C742FC">
        <w:rPr>
          <w:rFonts w:asciiTheme="minorHAnsi" w:hAnsiTheme="minorHAnsi"/>
          <w:b w:val="0"/>
          <w:szCs w:val="24"/>
        </w:rPr>
        <w:br/>
      </w:r>
    </w:p>
    <w:p w:rsidR="004E249E" w:rsidRPr="00C742FC" w:rsidRDefault="00490423" w:rsidP="00C742FC">
      <w:pPr>
        <w:spacing w:line="276" w:lineRule="auto"/>
        <w:rPr>
          <w:rFonts w:asciiTheme="minorHAnsi" w:hAnsiTheme="minorHAnsi"/>
          <w:b w:val="0"/>
          <w:szCs w:val="24"/>
        </w:rPr>
      </w:pPr>
      <w:r w:rsidRPr="00C742FC">
        <w:rPr>
          <w:rFonts w:asciiTheme="minorHAnsi" w:hAnsiTheme="minorHAnsi"/>
          <w:b w:val="0"/>
          <w:szCs w:val="24"/>
        </w:rPr>
        <w:t xml:space="preserve">So how does this </w:t>
      </w:r>
      <w:r w:rsidR="00FE7A83" w:rsidRPr="00C742FC">
        <w:rPr>
          <w:rFonts w:asciiTheme="minorHAnsi" w:hAnsiTheme="minorHAnsi"/>
          <w:b w:val="0"/>
          <w:szCs w:val="24"/>
        </w:rPr>
        <w:t>affect history and the evidence-</w:t>
      </w:r>
      <w:r w:rsidRPr="00C742FC">
        <w:rPr>
          <w:rFonts w:asciiTheme="minorHAnsi" w:hAnsiTheme="minorHAnsi"/>
          <w:b w:val="0"/>
          <w:szCs w:val="24"/>
        </w:rPr>
        <w:t>based analysis t</w:t>
      </w:r>
      <w:r w:rsidR="00FE7A83" w:rsidRPr="00C742FC">
        <w:rPr>
          <w:rFonts w:asciiTheme="minorHAnsi" w:hAnsiTheme="minorHAnsi"/>
          <w:b w:val="0"/>
          <w:szCs w:val="24"/>
        </w:rPr>
        <w:t xml:space="preserve">hat was so close to Eric </w:t>
      </w:r>
      <w:proofErr w:type="spellStart"/>
      <w:r w:rsidR="00FE7A83" w:rsidRPr="00C742FC">
        <w:rPr>
          <w:rFonts w:asciiTheme="minorHAnsi" w:hAnsiTheme="minorHAnsi"/>
          <w:b w:val="0"/>
          <w:szCs w:val="24"/>
        </w:rPr>
        <w:t>Hobsbaw</w:t>
      </w:r>
      <w:r w:rsidRPr="00C742FC">
        <w:rPr>
          <w:rFonts w:asciiTheme="minorHAnsi" w:hAnsiTheme="minorHAnsi"/>
          <w:b w:val="0"/>
          <w:szCs w:val="24"/>
        </w:rPr>
        <w:t>m</w:t>
      </w:r>
      <w:r w:rsidR="00FE7A83" w:rsidRPr="00C742FC">
        <w:rPr>
          <w:rFonts w:asciiTheme="minorHAnsi" w:hAnsiTheme="minorHAnsi"/>
          <w:b w:val="0"/>
          <w:szCs w:val="24"/>
        </w:rPr>
        <w:t>’</w:t>
      </w:r>
      <w:r w:rsidRPr="00C742FC">
        <w:rPr>
          <w:rFonts w:asciiTheme="minorHAnsi" w:hAnsiTheme="minorHAnsi"/>
          <w:b w:val="0"/>
          <w:szCs w:val="24"/>
        </w:rPr>
        <w:t>s</w:t>
      </w:r>
      <w:proofErr w:type="spellEnd"/>
      <w:r w:rsidRPr="00C742FC">
        <w:rPr>
          <w:rFonts w:asciiTheme="minorHAnsi" w:hAnsiTheme="minorHAnsi"/>
          <w:b w:val="0"/>
          <w:szCs w:val="24"/>
        </w:rPr>
        <w:t xml:space="preserve"> </w:t>
      </w:r>
      <w:proofErr w:type="gramStart"/>
      <w:r w:rsidRPr="00C742FC">
        <w:rPr>
          <w:rFonts w:asciiTheme="minorHAnsi" w:hAnsiTheme="minorHAnsi"/>
          <w:b w:val="0"/>
          <w:szCs w:val="24"/>
        </w:rPr>
        <w:t>heart.</w:t>
      </w:r>
      <w:proofErr w:type="gramEnd"/>
      <w:r w:rsidRPr="00C742FC">
        <w:rPr>
          <w:rFonts w:asciiTheme="minorHAnsi" w:hAnsiTheme="minorHAnsi"/>
          <w:b w:val="0"/>
          <w:szCs w:val="24"/>
        </w:rPr>
        <w:t xml:space="preserve">   Interestingly the new </w:t>
      </w:r>
      <w:r w:rsidR="0047482B" w:rsidRPr="00C742FC">
        <w:rPr>
          <w:rFonts w:asciiTheme="minorHAnsi" w:hAnsiTheme="minorHAnsi"/>
          <w:b w:val="0"/>
          <w:szCs w:val="24"/>
        </w:rPr>
        <w:t>strategy</w:t>
      </w:r>
      <w:r w:rsidRPr="00C742FC">
        <w:rPr>
          <w:rFonts w:asciiTheme="minorHAnsi" w:hAnsiTheme="minorHAnsi"/>
          <w:b w:val="0"/>
          <w:szCs w:val="24"/>
        </w:rPr>
        <w:t xml:space="preserve"> is throwing up a challenge from within its very own reforms.  Its </w:t>
      </w:r>
      <w:r w:rsidR="004E249E" w:rsidRPr="00C742FC">
        <w:rPr>
          <w:rFonts w:asciiTheme="minorHAnsi" w:hAnsiTheme="minorHAnsi"/>
          <w:b w:val="0"/>
          <w:szCs w:val="24"/>
        </w:rPr>
        <w:t xml:space="preserve">treatment of students as consumers and its implied invitation to them to voice their judgement is coming home to roost in </w:t>
      </w:r>
      <w:r w:rsidR="00FE7A83" w:rsidRPr="00C742FC">
        <w:rPr>
          <w:rFonts w:asciiTheme="minorHAnsi" w:hAnsiTheme="minorHAnsi"/>
          <w:b w:val="0"/>
          <w:szCs w:val="24"/>
        </w:rPr>
        <w:t xml:space="preserve">just </w:t>
      </w:r>
      <w:proofErr w:type="spellStart"/>
      <w:r w:rsidR="00FE7A83" w:rsidRPr="00C742FC">
        <w:rPr>
          <w:rFonts w:asciiTheme="minorHAnsi" w:hAnsiTheme="minorHAnsi"/>
          <w:b w:val="0"/>
          <w:szCs w:val="24"/>
        </w:rPr>
        <w:t>Hobsbawm’</w:t>
      </w:r>
      <w:r w:rsidR="00541E51" w:rsidRPr="00C742FC">
        <w:rPr>
          <w:rFonts w:asciiTheme="minorHAnsi" w:hAnsiTheme="minorHAnsi"/>
          <w:b w:val="0"/>
          <w:szCs w:val="24"/>
        </w:rPr>
        <w:t>s</w:t>
      </w:r>
      <w:proofErr w:type="spellEnd"/>
      <w:r w:rsidR="00FE7A83" w:rsidRPr="00C742FC">
        <w:rPr>
          <w:rFonts w:asciiTheme="minorHAnsi" w:hAnsiTheme="minorHAnsi"/>
          <w:b w:val="0"/>
          <w:szCs w:val="24"/>
        </w:rPr>
        <w:t xml:space="preserve"> area of expertise</w:t>
      </w:r>
      <w:r w:rsidR="004E249E" w:rsidRPr="00C742FC">
        <w:rPr>
          <w:rFonts w:asciiTheme="minorHAnsi" w:hAnsiTheme="minorHAnsi"/>
          <w:b w:val="0"/>
          <w:szCs w:val="24"/>
        </w:rPr>
        <w:t xml:space="preserve">:  economic history.  </w:t>
      </w:r>
    </w:p>
    <w:p w:rsidR="004E249E" w:rsidRPr="00C742FC" w:rsidRDefault="004E249E" w:rsidP="00C742FC">
      <w:pPr>
        <w:spacing w:line="276" w:lineRule="auto"/>
        <w:rPr>
          <w:rFonts w:asciiTheme="minorHAnsi" w:hAnsiTheme="minorHAnsi"/>
          <w:b w:val="0"/>
          <w:szCs w:val="24"/>
        </w:rPr>
      </w:pPr>
    </w:p>
    <w:p w:rsidR="00FF7C9E" w:rsidRPr="00C742FC" w:rsidRDefault="004E249E" w:rsidP="00C742FC">
      <w:pPr>
        <w:spacing w:line="276" w:lineRule="auto"/>
        <w:rPr>
          <w:rFonts w:asciiTheme="minorHAnsi" w:hAnsiTheme="minorHAnsi"/>
          <w:b w:val="0"/>
          <w:szCs w:val="24"/>
        </w:rPr>
      </w:pPr>
      <w:r w:rsidRPr="00C742FC">
        <w:rPr>
          <w:rFonts w:asciiTheme="minorHAnsi" w:hAnsiTheme="minorHAnsi"/>
          <w:b w:val="0"/>
          <w:szCs w:val="24"/>
        </w:rPr>
        <w:t xml:space="preserve">At the start of  the first of his great sequence of books </w:t>
      </w:r>
      <w:r w:rsidR="00FE7A83" w:rsidRPr="00C742FC">
        <w:rPr>
          <w:rFonts w:asciiTheme="minorHAnsi" w:hAnsiTheme="minorHAnsi"/>
          <w:b w:val="0"/>
          <w:szCs w:val="24"/>
        </w:rPr>
        <w:t>–</w:t>
      </w:r>
      <w:r w:rsidRPr="00C742FC">
        <w:rPr>
          <w:rFonts w:asciiTheme="minorHAnsi" w:hAnsiTheme="minorHAnsi"/>
          <w:b w:val="0"/>
          <w:szCs w:val="24"/>
        </w:rPr>
        <w:t xml:space="preserve"> </w:t>
      </w:r>
      <w:r w:rsidRPr="00C742FC">
        <w:rPr>
          <w:rFonts w:asciiTheme="minorHAnsi" w:hAnsiTheme="minorHAnsi"/>
          <w:b w:val="0"/>
          <w:i/>
          <w:szCs w:val="24"/>
        </w:rPr>
        <w:t xml:space="preserve">The </w:t>
      </w:r>
      <w:r w:rsidR="00FE7A83" w:rsidRPr="00C742FC">
        <w:rPr>
          <w:rFonts w:asciiTheme="minorHAnsi" w:hAnsiTheme="minorHAnsi"/>
          <w:b w:val="0"/>
          <w:i/>
          <w:szCs w:val="24"/>
        </w:rPr>
        <w:t>Age of R</w:t>
      </w:r>
      <w:r w:rsidR="00122662" w:rsidRPr="00C742FC">
        <w:rPr>
          <w:rFonts w:asciiTheme="minorHAnsi" w:hAnsiTheme="minorHAnsi"/>
          <w:b w:val="0"/>
          <w:i/>
          <w:szCs w:val="24"/>
        </w:rPr>
        <w:t>evolution</w:t>
      </w:r>
      <w:r w:rsidR="00FE7A83" w:rsidRPr="00C742FC">
        <w:rPr>
          <w:rFonts w:asciiTheme="minorHAnsi" w:hAnsiTheme="minorHAnsi"/>
          <w:b w:val="0"/>
          <w:szCs w:val="24"/>
        </w:rPr>
        <w:t xml:space="preserve"> </w:t>
      </w:r>
      <w:r w:rsidR="00FE7A83" w:rsidRPr="00C742FC">
        <w:rPr>
          <w:rFonts w:asciiTheme="minorHAnsi" w:hAnsiTheme="minorHAnsi"/>
          <w:b w:val="0"/>
          <w:szCs w:val="24"/>
        </w:rPr>
        <w:t>–</w:t>
      </w:r>
      <w:r w:rsidR="00FE7A83" w:rsidRPr="00C742FC">
        <w:rPr>
          <w:rFonts w:asciiTheme="minorHAnsi" w:hAnsiTheme="minorHAnsi"/>
          <w:b w:val="0"/>
          <w:szCs w:val="24"/>
        </w:rPr>
        <w:t xml:space="preserve"> </w:t>
      </w:r>
      <w:proofErr w:type="spellStart"/>
      <w:r w:rsidR="00FE7A83" w:rsidRPr="00C742FC">
        <w:rPr>
          <w:rFonts w:asciiTheme="minorHAnsi" w:hAnsiTheme="minorHAnsi"/>
          <w:b w:val="0"/>
          <w:szCs w:val="24"/>
        </w:rPr>
        <w:t>Hobsbawm</w:t>
      </w:r>
      <w:proofErr w:type="spellEnd"/>
      <w:r w:rsidR="00FE7A83" w:rsidRPr="00C742FC">
        <w:rPr>
          <w:rFonts w:asciiTheme="minorHAnsi" w:hAnsiTheme="minorHAnsi"/>
          <w:b w:val="0"/>
          <w:szCs w:val="24"/>
        </w:rPr>
        <w:t xml:space="preserve"> </w:t>
      </w:r>
      <w:r w:rsidR="00122662" w:rsidRPr="00C742FC">
        <w:rPr>
          <w:rFonts w:asciiTheme="minorHAnsi" w:hAnsiTheme="minorHAnsi"/>
          <w:b w:val="0"/>
          <w:szCs w:val="24"/>
        </w:rPr>
        <w:t xml:space="preserve">wrote that </w:t>
      </w:r>
      <w:r w:rsidR="00FE7A83" w:rsidRPr="00C742FC">
        <w:rPr>
          <w:rFonts w:asciiTheme="minorHAnsi" w:hAnsiTheme="minorHAnsi"/>
          <w:b w:val="0"/>
          <w:szCs w:val="24"/>
        </w:rPr>
        <w:t>“</w:t>
      </w:r>
      <w:r w:rsidR="00122662" w:rsidRPr="00C742FC">
        <w:rPr>
          <w:rFonts w:asciiTheme="minorHAnsi" w:hAnsiTheme="minorHAnsi"/>
          <w:b w:val="0"/>
          <w:szCs w:val="24"/>
        </w:rPr>
        <w:t>the profundity of the revolution that broke out between 1789 and 1848 forms the greatest transformation in human hi</w:t>
      </w:r>
      <w:r w:rsidR="00FF7C9E" w:rsidRPr="00C742FC">
        <w:rPr>
          <w:rFonts w:asciiTheme="minorHAnsi" w:hAnsiTheme="minorHAnsi"/>
          <w:b w:val="0"/>
          <w:szCs w:val="24"/>
        </w:rPr>
        <w:t xml:space="preserve">story since remote times when men invented agriculture and metallurgy, writing, the city and the state:  that revolution has transformed and continues to transform the entire world:”  </w:t>
      </w:r>
      <w:r w:rsidR="0047482B" w:rsidRPr="00C742FC">
        <w:rPr>
          <w:rFonts w:asciiTheme="minorHAnsi" w:hAnsiTheme="minorHAnsi"/>
          <w:b w:val="0"/>
          <w:szCs w:val="24"/>
        </w:rPr>
        <w:t xml:space="preserve">That transformation is called capitalism and it now coming under increasing strain and criticism. </w:t>
      </w:r>
      <w:r w:rsidR="00FF7C9E" w:rsidRPr="00C742FC">
        <w:rPr>
          <w:rFonts w:asciiTheme="minorHAnsi" w:hAnsiTheme="minorHAnsi"/>
          <w:b w:val="0"/>
          <w:szCs w:val="24"/>
        </w:rPr>
        <w:t xml:space="preserve"> </w:t>
      </w:r>
      <w:r w:rsidR="0047482B" w:rsidRPr="00C742FC">
        <w:rPr>
          <w:rFonts w:asciiTheme="minorHAnsi" w:hAnsiTheme="minorHAnsi"/>
          <w:b w:val="0"/>
          <w:szCs w:val="24"/>
        </w:rPr>
        <w:t>S</w:t>
      </w:r>
      <w:r w:rsidR="00FF7C9E" w:rsidRPr="00C742FC">
        <w:rPr>
          <w:rFonts w:asciiTheme="minorHAnsi" w:hAnsiTheme="minorHAnsi"/>
          <w:b w:val="0"/>
          <w:szCs w:val="24"/>
        </w:rPr>
        <w:t xml:space="preserve">ince the crash of 2008 we </w:t>
      </w:r>
      <w:proofErr w:type="gramStart"/>
      <w:r w:rsidR="00FF7C9E" w:rsidRPr="00C742FC">
        <w:rPr>
          <w:rFonts w:asciiTheme="minorHAnsi" w:hAnsiTheme="minorHAnsi"/>
          <w:b w:val="0"/>
          <w:szCs w:val="24"/>
        </w:rPr>
        <w:t>find  the</w:t>
      </w:r>
      <w:proofErr w:type="gramEnd"/>
      <w:r w:rsidR="00FF7C9E" w:rsidRPr="00C742FC">
        <w:rPr>
          <w:rFonts w:asciiTheme="minorHAnsi" w:hAnsiTheme="minorHAnsi"/>
          <w:b w:val="0"/>
          <w:szCs w:val="24"/>
        </w:rPr>
        <w:t xml:space="preserve"> </w:t>
      </w:r>
      <w:r w:rsidR="00FF7C9E" w:rsidRPr="00C742FC">
        <w:rPr>
          <w:rFonts w:asciiTheme="minorHAnsi" w:hAnsiTheme="minorHAnsi"/>
          <w:b w:val="0"/>
          <w:szCs w:val="24"/>
        </w:rPr>
        <w:lastRenderedPageBreak/>
        <w:t xml:space="preserve">world’s banking system no longer fit for purpose and we need to know why.  Even the Queen asked “why did no one see it coming.”  More people than the Queen want to know.   </w:t>
      </w:r>
      <w:r w:rsidR="00541E51" w:rsidRPr="00C742FC">
        <w:rPr>
          <w:rFonts w:asciiTheme="minorHAnsi" w:hAnsiTheme="minorHAnsi"/>
          <w:b w:val="0"/>
          <w:szCs w:val="24"/>
        </w:rPr>
        <w:t>But university</w:t>
      </w:r>
      <w:r w:rsidR="00FF7C9E" w:rsidRPr="00C742FC">
        <w:rPr>
          <w:rFonts w:asciiTheme="minorHAnsi" w:hAnsiTheme="minorHAnsi"/>
          <w:b w:val="0"/>
          <w:szCs w:val="24"/>
        </w:rPr>
        <w:t xml:space="preserve"> economic courses are not telling them.</w:t>
      </w:r>
    </w:p>
    <w:p w:rsidR="00FF7C9E" w:rsidRPr="00C742FC" w:rsidRDefault="00FF7C9E" w:rsidP="00C742FC">
      <w:pPr>
        <w:spacing w:line="276" w:lineRule="auto"/>
        <w:rPr>
          <w:rFonts w:asciiTheme="minorHAnsi" w:hAnsiTheme="minorHAnsi"/>
          <w:b w:val="0"/>
          <w:szCs w:val="24"/>
        </w:rPr>
      </w:pPr>
    </w:p>
    <w:p w:rsidR="00FC312A" w:rsidRPr="00C742FC" w:rsidRDefault="00FF7C9E" w:rsidP="00C742FC">
      <w:pPr>
        <w:spacing w:line="276" w:lineRule="auto"/>
        <w:rPr>
          <w:rFonts w:asciiTheme="minorHAnsi" w:hAnsiTheme="minorHAnsi"/>
          <w:b w:val="0"/>
          <w:szCs w:val="24"/>
        </w:rPr>
      </w:pPr>
      <w:r w:rsidRPr="00C742FC">
        <w:rPr>
          <w:rFonts w:asciiTheme="minorHAnsi" w:hAnsiTheme="minorHAnsi"/>
          <w:b w:val="0"/>
          <w:szCs w:val="24"/>
        </w:rPr>
        <w:t xml:space="preserve">Earlier this </w:t>
      </w:r>
      <w:r w:rsidR="00541E51" w:rsidRPr="00C742FC">
        <w:rPr>
          <w:rFonts w:asciiTheme="minorHAnsi" w:hAnsiTheme="minorHAnsi"/>
          <w:b w:val="0"/>
          <w:szCs w:val="24"/>
        </w:rPr>
        <w:t>month in</w:t>
      </w:r>
      <w:r w:rsidRPr="00C742FC">
        <w:rPr>
          <w:rFonts w:asciiTheme="minorHAnsi" w:hAnsiTheme="minorHAnsi"/>
          <w:b w:val="0"/>
          <w:szCs w:val="24"/>
        </w:rPr>
        <w:t xml:space="preserve"> a manifesto signed by 42 university economics associations across 19 countries students complained at a dramatic narrowing of the curriculum.”   They complain that </w:t>
      </w:r>
      <w:r w:rsidR="00541E51" w:rsidRPr="00C742FC">
        <w:rPr>
          <w:rFonts w:asciiTheme="minorHAnsi" w:hAnsiTheme="minorHAnsi"/>
          <w:b w:val="0"/>
          <w:szCs w:val="24"/>
        </w:rPr>
        <w:t>courses follow</w:t>
      </w:r>
      <w:r w:rsidR="00C742FC" w:rsidRPr="00C742FC">
        <w:rPr>
          <w:rFonts w:asciiTheme="minorHAnsi" w:hAnsiTheme="minorHAnsi"/>
          <w:b w:val="0"/>
          <w:szCs w:val="24"/>
        </w:rPr>
        <w:t xml:space="preserve"> only one way to do economics, </w:t>
      </w:r>
      <w:r w:rsidRPr="00C742FC">
        <w:rPr>
          <w:rFonts w:asciiTheme="minorHAnsi" w:hAnsiTheme="minorHAnsi"/>
          <w:b w:val="0"/>
          <w:szCs w:val="24"/>
        </w:rPr>
        <w:t>basically to follow th</w:t>
      </w:r>
      <w:r w:rsidR="00C742FC" w:rsidRPr="00C742FC">
        <w:rPr>
          <w:rFonts w:asciiTheme="minorHAnsi" w:hAnsiTheme="minorHAnsi"/>
          <w:b w:val="0"/>
          <w:szCs w:val="24"/>
        </w:rPr>
        <w:t>e neoliberalism of the Chicago S</w:t>
      </w:r>
      <w:r w:rsidR="00225BE2" w:rsidRPr="00C742FC">
        <w:rPr>
          <w:rFonts w:asciiTheme="minorHAnsi" w:hAnsiTheme="minorHAnsi"/>
          <w:b w:val="0"/>
          <w:szCs w:val="24"/>
        </w:rPr>
        <w:t>ch</w:t>
      </w:r>
      <w:r w:rsidRPr="00C742FC">
        <w:rPr>
          <w:rFonts w:asciiTheme="minorHAnsi" w:hAnsiTheme="minorHAnsi"/>
          <w:b w:val="0"/>
          <w:szCs w:val="24"/>
        </w:rPr>
        <w:t>ool</w:t>
      </w:r>
      <w:r w:rsidR="00225BE2" w:rsidRPr="00C742FC">
        <w:rPr>
          <w:rFonts w:asciiTheme="minorHAnsi" w:hAnsiTheme="minorHAnsi"/>
          <w:b w:val="0"/>
          <w:szCs w:val="24"/>
        </w:rPr>
        <w:t xml:space="preserve">’s free market </w:t>
      </w:r>
      <w:r w:rsidR="00541E51" w:rsidRPr="00C742FC">
        <w:rPr>
          <w:rFonts w:asciiTheme="minorHAnsi" w:hAnsiTheme="minorHAnsi"/>
          <w:b w:val="0"/>
          <w:szCs w:val="24"/>
        </w:rPr>
        <w:t>theories.</w:t>
      </w:r>
      <w:r w:rsidR="00225BE2" w:rsidRPr="00C742FC">
        <w:rPr>
          <w:rFonts w:asciiTheme="minorHAnsi" w:hAnsiTheme="minorHAnsi"/>
          <w:b w:val="0"/>
          <w:szCs w:val="24"/>
        </w:rPr>
        <w:t xml:space="preserve">  In Manchester the</w:t>
      </w:r>
      <w:r w:rsidR="00E05B62" w:rsidRPr="00C742FC">
        <w:rPr>
          <w:rFonts w:asciiTheme="minorHAnsi" w:hAnsiTheme="minorHAnsi"/>
          <w:b w:val="0"/>
          <w:szCs w:val="24"/>
        </w:rPr>
        <w:t xml:space="preserve"> </w:t>
      </w:r>
      <w:proofErr w:type="gramStart"/>
      <w:r w:rsidR="00E05B62" w:rsidRPr="00C742FC">
        <w:rPr>
          <w:rFonts w:asciiTheme="minorHAnsi" w:hAnsiTheme="minorHAnsi"/>
          <w:b w:val="0"/>
          <w:szCs w:val="24"/>
        </w:rPr>
        <w:t xml:space="preserve">student </w:t>
      </w:r>
      <w:r w:rsidR="0047482B" w:rsidRPr="00C742FC">
        <w:rPr>
          <w:rFonts w:asciiTheme="minorHAnsi" w:hAnsiTheme="minorHAnsi"/>
          <w:b w:val="0"/>
          <w:szCs w:val="24"/>
        </w:rPr>
        <w:t xml:space="preserve"> association</w:t>
      </w:r>
      <w:proofErr w:type="gramEnd"/>
      <w:r w:rsidR="0047482B" w:rsidRPr="00C742FC">
        <w:rPr>
          <w:rFonts w:asciiTheme="minorHAnsi" w:hAnsiTheme="minorHAnsi"/>
          <w:b w:val="0"/>
          <w:szCs w:val="24"/>
        </w:rPr>
        <w:t xml:space="preserve"> </w:t>
      </w:r>
      <w:r w:rsidR="00225BE2" w:rsidRPr="00C742FC">
        <w:rPr>
          <w:rFonts w:asciiTheme="minorHAnsi" w:hAnsiTheme="minorHAnsi"/>
          <w:b w:val="0"/>
          <w:szCs w:val="24"/>
        </w:rPr>
        <w:t xml:space="preserve">went one step further setting up their own lectures, organising evening classes </w:t>
      </w:r>
      <w:r w:rsidR="00541E51" w:rsidRPr="00C742FC">
        <w:rPr>
          <w:rFonts w:asciiTheme="minorHAnsi" w:hAnsiTheme="minorHAnsi"/>
          <w:b w:val="0"/>
          <w:szCs w:val="24"/>
        </w:rPr>
        <w:t>about the</w:t>
      </w:r>
      <w:r w:rsidR="00225BE2" w:rsidRPr="00C742FC">
        <w:rPr>
          <w:rFonts w:asciiTheme="minorHAnsi" w:hAnsiTheme="minorHAnsi"/>
          <w:b w:val="0"/>
          <w:szCs w:val="24"/>
        </w:rPr>
        <w:t xml:space="preserve"> nature of an economic bubble</w:t>
      </w:r>
      <w:r w:rsidR="00541E51" w:rsidRPr="00C742FC">
        <w:rPr>
          <w:rFonts w:asciiTheme="minorHAnsi" w:hAnsiTheme="minorHAnsi"/>
          <w:b w:val="0"/>
          <w:szCs w:val="24"/>
        </w:rPr>
        <w:t>, and</w:t>
      </w:r>
      <w:r w:rsidR="00225BE2" w:rsidRPr="00C742FC">
        <w:rPr>
          <w:rFonts w:asciiTheme="minorHAnsi" w:hAnsiTheme="minorHAnsi"/>
          <w:b w:val="0"/>
          <w:szCs w:val="24"/>
        </w:rPr>
        <w:t xml:space="preserve"> of an economic </w:t>
      </w:r>
      <w:r w:rsidR="00541E51" w:rsidRPr="00C742FC">
        <w:rPr>
          <w:rFonts w:asciiTheme="minorHAnsi" w:hAnsiTheme="minorHAnsi"/>
          <w:b w:val="0"/>
          <w:szCs w:val="24"/>
        </w:rPr>
        <w:t>crash:</w:t>
      </w:r>
      <w:r w:rsidR="00225BE2" w:rsidRPr="00C742FC">
        <w:rPr>
          <w:rFonts w:asciiTheme="minorHAnsi" w:hAnsiTheme="minorHAnsi"/>
          <w:b w:val="0"/>
          <w:szCs w:val="24"/>
        </w:rPr>
        <w:t xml:space="preserve">  the temporary lecturer of that course </w:t>
      </w:r>
      <w:r w:rsidR="0047482B" w:rsidRPr="00C742FC">
        <w:rPr>
          <w:rFonts w:asciiTheme="minorHAnsi" w:hAnsiTheme="minorHAnsi"/>
          <w:b w:val="0"/>
          <w:szCs w:val="24"/>
        </w:rPr>
        <w:t xml:space="preserve">did not have his contract </w:t>
      </w:r>
      <w:r w:rsidR="00225BE2" w:rsidRPr="00C742FC">
        <w:rPr>
          <w:rFonts w:asciiTheme="minorHAnsi" w:hAnsiTheme="minorHAnsi"/>
          <w:b w:val="0"/>
          <w:szCs w:val="24"/>
        </w:rPr>
        <w:t xml:space="preserve">renewed.  But the protests persist.  With the global success of Thomas </w:t>
      </w:r>
      <w:proofErr w:type="spellStart"/>
      <w:r w:rsidR="00225BE2" w:rsidRPr="00C742FC">
        <w:rPr>
          <w:rFonts w:asciiTheme="minorHAnsi" w:hAnsiTheme="minorHAnsi"/>
          <w:b w:val="0"/>
          <w:szCs w:val="24"/>
        </w:rPr>
        <w:t>Piketty’s</w:t>
      </w:r>
      <w:proofErr w:type="spellEnd"/>
      <w:r w:rsidR="00225BE2" w:rsidRPr="00C742FC">
        <w:rPr>
          <w:rFonts w:asciiTheme="minorHAnsi" w:hAnsiTheme="minorHAnsi"/>
          <w:b w:val="0"/>
          <w:szCs w:val="24"/>
        </w:rPr>
        <w:t xml:space="preserve"> book </w:t>
      </w:r>
      <w:r w:rsidR="00225BE2" w:rsidRPr="00C742FC">
        <w:rPr>
          <w:rFonts w:asciiTheme="minorHAnsi" w:hAnsiTheme="minorHAnsi"/>
          <w:b w:val="0"/>
          <w:i/>
          <w:szCs w:val="24"/>
        </w:rPr>
        <w:t>Capital in the 21</w:t>
      </w:r>
      <w:r w:rsidR="00225BE2" w:rsidRPr="00C742FC">
        <w:rPr>
          <w:rFonts w:asciiTheme="minorHAnsi" w:hAnsiTheme="minorHAnsi"/>
          <w:b w:val="0"/>
          <w:i/>
          <w:szCs w:val="24"/>
          <w:vertAlign w:val="superscript"/>
        </w:rPr>
        <w:t>st</w:t>
      </w:r>
      <w:r w:rsidR="00225BE2" w:rsidRPr="00C742FC">
        <w:rPr>
          <w:rFonts w:asciiTheme="minorHAnsi" w:hAnsiTheme="minorHAnsi"/>
          <w:b w:val="0"/>
          <w:i/>
          <w:szCs w:val="24"/>
        </w:rPr>
        <w:t xml:space="preserve"> Century</w:t>
      </w:r>
      <w:r w:rsidR="00225BE2" w:rsidRPr="00C742FC">
        <w:rPr>
          <w:rFonts w:asciiTheme="minorHAnsi" w:hAnsiTheme="minorHAnsi"/>
          <w:b w:val="0"/>
          <w:szCs w:val="24"/>
        </w:rPr>
        <w:t xml:space="preserve">, it is heartening that students themselves are </w:t>
      </w:r>
      <w:r w:rsidR="00541E51" w:rsidRPr="00C742FC">
        <w:rPr>
          <w:rFonts w:asciiTheme="minorHAnsi" w:hAnsiTheme="minorHAnsi"/>
          <w:b w:val="0"/>
          <w:szCs w:val="24"/>
        </w:rPr>
        <w:t>demanding that</w:t>
      </w:r>
      <w:r w:rsidR="00225BE2" w:rsidRPr="00C742FC">
        <w:rPr>
          <w:rFonts w:asciiTheme="minorHAnsi" w:hAnsiTheme="minorHAnsi"/>
          <w:b w:val="0"/>
          <w:szCs w:val="24"/>
        </w:rPr>
        <w:t xml:space="preserve"> lecturers with broader outlooks tackle new and challenging texts.  The spirit of enquiring</w:t>
      </w:r>
      <w:proofErr w:type="gramStart"/>
      <w:r w:rsidR="00225BE2" w:rsidRPr="00C742FC">
        <w:rPr>
          <w:rFonts w:asciiTheme="minorHAnsi" w:hAnsiTheme="minorHAnsi"/>
          <w:b w:val="0"/>
          <w:szCs w:val="24"/>
        </w:rPr>
        <w:t>,  of</w:t>
      </w:r>
      <w:proofErr w:type="gramEnd"/>
      <w:r w:rsidR="00225BE2" w:rsidRPr="00C742FC">
        <w:rPr>
          <w:rFonts w:asciiTheme="minorHAnsi" w:hAnsiTheme="minorHAnsi"/>
          <w:b w:val="0"/>
          <w:szCs w:val="24"/>
        </w:rPr>
        <w:t xml:space="preserve"> evidence-based  analysis is demanding to be heard</w:t>
      </w:r>
      <w:r w:rsidR="00C742FC" w:rsidRPr="00C742FC">
        <w:rPr>
          <w:rFonts w:asciiTheme="minorHAnsi" w:hAnsiTheme="minorHAnsi"/>
          <w:b w:val="0"/>
          <w:szCs w:val="24"/>
        </w:rPr>
        <w:t>.</w:t>
      </w:r>
      <w:r w:rsidR="004C4A15" w:rsidRPr="00C742FC">
        <w:rPr>
          <w:rFonts w:asciiTheme="minorHAnsi" w:hAnsiTheme="minorHAnsi"/>
          <w:b w:val="0"/>
          <w:szCs w:val="24"/>
        </w:rPr>
        <w:t xml:space="preserve">  </w:t>
      </w:r>
      <w:r w:rsidR="00225BE2" w:rsidRPr="00C742FC">
        <w:rPr>
          <w:rFonts w:asciiTheme="minorHAnsi" w:hAnsiTheme="minorHAnsi"/>
          <w:b w:val="0"/>
          <w:szCs w:val="24"/>
        </w:rPr>
        <w:t>T</w:t>
      </w:r>
      <w:r w:rsidR="00C742FC" w:rsidRPr="00C742FC">
        <w:rPr>
          <w:rFonts w:asciiTheme="minorHAnsi" w:hAnsiTheme="minorHAnsi"/>
          <w:b w:val="0"/>
          <w:szCs w:val="24"/>
        </w:rPr>
        <w:t>he future of u</w:t>
      </w:r>
      <w:r w:rsidR="00225BE2" w:rsidRPr="00C742FC">
        <w:rPr>
          <w:rFonts w:asciiTheme="minorHAnsi" w:hAnsiTheme="minorHAnsi"/>
          <w:b w:val="0"/>
          <w:szCs w:val="24"/>
        </w:rPr>
        <w:t xml:space="preserve">niversity study may not </w:t>
      </w:r>
      <w:proofErr w:type="gramStart"/>
      <w:r w:rsidR="00225BE2" w:rsidRPr="00C742FC">
        <w:rPr>
          <w:rFonts w:asciiTheme="minorHAnsi" w:hAnsiTheme="minorHAnsi"/>
          <w:b w:val="0"/>
          <w:szCs w:val="24"/>
        </w:rPr>
        <w:t>b</w:t>
      </w:r>
      <w:r w:rsidR="004C4A15" w:rsidRPr="00C742FC">
        <w:rPr>
          <w:rFonts w:asciiTheme="minorHAnsi" w:hAnsiTheme="minorHAnsi"/>
          <w:b w:val="0"/>
          <w:szCs w:val="24"/>
        </w:rPr>
        <w:t xml:space="preserve">e  </w:t>
      </w:r>
      <w:r w:rsidR="00E05B62" w:rsidRPr="00C742FC">
        <w:rPr>
          <w:rFonts w:asciiTheme="minorHAnsi" w:hAnsiTheme="minorHAnsi"/>
          <w:b w:val="0"/>
          <w:szCs w:val="24"/>
        </w:rPr>
        <w:t>so</w:t>
      </w:r>
      <w:proofErr w:type="gramEnd"/>
      <w:r w:rsidR="00E05B62" w:rsidRPr="00C742FC">
        <w:rPr>
          <w:rFonts w:asciiTheme="minorHAnsi" w:hAnsiTheme="minorHAnsi"/>
          <w:b w:val="0"/>
          <w:szCs w:val="24"/>
        </w:rPr>
        <w:t xml:space="preserve"> easily </w:t>
      </w:r>
      <w:r w:rsidR="004C4A15" w:rsidRPr="00C742FC">
        <w:rPr>
          <w:rFonts w:asciiTheme="minorHAnsi" w:hAnsiTheme="minorHAnsi"/>
          <w:b w:val="0"/>
          <w:szCs w:val="24"/>
        </w:rPr>
        <w:t>co</w:t>
      </w:r>
      <w:r w:rsidR="00225BE2" w:rsidRPr="00C742FC">
        <w:rPr>
          <w:rFonts w:asciiTheme="minorHAnsi" w:hAnsiTheme="minorHAnsi"/>
          <w:b w:val="0"/>
          <w:szCs w:val="24"/>
        </w:rPr>
        <w:t>rralled into  the prevailing economic m</w:t>
      </w:r>
      <w:r w:rsidR="004C4A15" w:rsidRPr="00C742FC">
        <w:rPr>
          <w:rFonts w:asciiTheme="minorHAnsi" w:hAnsiTheme="minorHAnsi"/>
          <w:b w:val="0"/>
          <w:szCs w:val="24"/>
        </w:rPr>
        <w:t>o</w:t>
      </w:r>
      <w:r w:rsidR="00C742FC" w:rsidRPr="00C742FC">
        <w:rPr>
          <w:rFonts w:asciiTheme="minorHAnsi" w:hAnsiTheme="minorHAnsi"/>
          <w:b w:val="0"/>
          <w:szCs w:val="24"/>
        </w:rPr>
        <w:t xml:space="preserve">del, </w:t>
      </w:r>
      <w:r w:rsidR="00225BE2" w:rsidRPr="00C742FC">
        <w:rPr>
          <w:rFonts w:asciiTheme="minorHAnsi" w:hAnsiTheme="minorHAnsi"/>
          <w:b w:val="0"/>
          <w:szCs w:val="24"/>
        </w:rPr>
        <w:t xml:space="preserve">one that </w:t>
      </w:r>
      <w:r w:rsidR="004C4A15" w:rsidRPr="00C742FC">
        <w:rPr>
          <w:rFonts w:asciiTheme="minorHAnsi" w:hAnsiTheme="minorHAnsi"/>
          <w:b w:val="0"/>
          <w:szCs w:val="24"/>
        </w:rPr>
        <w:t>so obviously betrays the original and inspiring purpose of university</w:t>
      </w:r>
      <w:r w:rsidR="00E05B62" w:rsidRPr="00C742FC">
        <w:rPr>
          <w:rFonts w:asciiTheme="minorHAnsi" w:hAnsiTheme="minorHAnsi"/>
          <w:b w:val="0"/>
          <w:szCs w:val="24"/>
        </w:rPr>
        <w:t xml:space="preserve"> </w:t>
      </w:r>
      <w:r w:rsidR="004C4A15" w:rsidRPr="00C742FC">
        <w:rPr>
          <w:rFonts w:asciiTheme="minorHAnsi" w:hAnsiTheme="minorHAnsi"/>
          <w:b w:val="0"/>
          <w:szCs w:val="24"/>
        </w:rPr>
        <w:t>study.  I</w:t>
      </w:r>
      <w:r w:rsidR="00C742FC" w:rsidRPr="00C742FC">
        <w:rPr>
          <w:rFonts w:asciiTheme="minorHAnsi" w:hAnsiTheme="minorHAnsi"/>
          <w:b w:val="0"/>
          <w:szCs w:val="24"/>
        </w:rPr>
        <w:t xml:space="preserve"> welcome the move.  Eric </w:t>
      </w:r>
      <w:proofErr w:type="spellStart"/>
      <w:r w:rsidR="00C742FC" w:rsidRPr="00C742FC">
        <w:rPr>
          <w:rFonts w:asciiTheme="minorHAnsi" w:hAnsiTheme="minorHAnsi"/>
          <w:b w:val="0"/>
          <w:szCs w:val="24"/>
        </w:rPr>
        <w:t>Hobsbaw</w:t>
      </w:r>
      <w:r w:rsidR="00C742FC">
        <w:rPr>
          <w:rFonts w:asciiTheme="minorHAnsi" w:hAnsiTheme="minorHAnsi"/>
          <w:b w:val="0"/>
          <w:szCs w:val="24"/>
        </w:rPr>
        <w:t>m</w:t>
      </w:r>
      <w:proofErr w:type="spellEnd"/>
      <w:r w:rsidR="00C742FC">
        <w:rPr>
          <w:rFonts w:asciiTheme="minorHAnsi" w:hAnsiTheme="minorHAnsi"/>
          <w:b w:val="0"/>
          <w:szCs w:val="24"/>
        </w:rPr>
        <w:t xml:space="preserve"> would be delighted.</w:t>
      </w:r>
      <w:bookmarkStart w:id="0" w:name="_GoBack"/>
      <w:bookmarkEnd w:id="0"/>
    </w:p>
    <w:sectPr w:rsidR="00FC312A" w:rsidRPr="00C742FC" w:rsidSect="004C71E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EB5" w:rsidRDefault="00706EB5" w:rsidP="00F9150B">
      <w:r>
        <w:separator/>
      </w:r>
    </w:p>
  </w:endnote>
  <w:endnote w:type="continuationSeparator" w:id="0">
    <w:p w:rsidR="00706EB5" w:rsidRDefault="00706EB5" w:rsidP="00F9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344739"/>
      <w:docPartObj>
        <w:docPartGallery w:val="Page Numbers (Bottom of Page)"/>
        <w:docPartUnique/>
      </w:docPartObj>
    </w:sdtPr>
    <w:sdtEndPr/>
    <w:sdtContent>
      <w:p w:rsidR="0047482B" w:rsidRDefault="00C742F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7482B" w:rsidRDefault="00474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EB5" w:rsidRDefault="00706EB5" w:rsidP="00F9150B">
      <w:r>
        <w:separator/>
      </w:r>
    </w:p>
  </w:footnote>
  <w:footnote w:type="continuationSeparator" w:id="0">
    <w:p w:rsidR="00706EB5" w:rsidRDefault="00706EB5" w:rsidP="00F91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12A"/>
    <w:rsid w:val="00072F75"/>
    <w:rsid w:val="00090F9A"/>
    <w:rsid w:val="000A58B0"/>
    <w:rsid w:val="000D3C41"/>
    <w:rsid w:val="000E01D3"/>
    <w:rsid w:val="00104159"/>
    <w:rsid w:val="00122662"/>
    <w:rsid w:val="001375E9"/>
    <w:rsid w:val="00170022"/>
    <w:rsid w:val="00190E0A"/>
    <w:rsid w:val="00191226"/>
    <w:rsid w:val="001A0743"/>
    <w:rsid w:val="001A2973"/>
    <w:rsid w:val="001D1A07"/>
    <w:rsid w:val="001D1C85"/>
    <w:rsid w:val="001D467D"/>
    <w:rsid w:val="001E55BE"/>
    <w:rsid w:val="001F129E"/>
    <w:rsid w:val="002007EA"/>
    <w:rsid w:val="0022061B"/>
    <w:rsid w:val="00225BE2"/>
    <w:rsid w:val="0022685B"/>
    <w:rsid w:val="00226A5C"/>
    <w:rsid w:val="00246786"/>
    <w:rsid w:val="00270F04"/>
    <w:rsid w:val="002A5F47"/>
    <w:rsid w:val="002D2010"/>
    <w:rsid w:val="002F4A4F"/>
    <w:rsid w:val="002F6A7D"/>
    <w:rsid w:val="003159A9"/>
    <w:rsid w:val="00381091"/>
    <w:rsid w:val="00390809"/>
    <w:rsid w:val="003A5E55"/>
    <w:rsid w:val="0040059C"/>
    <w:rsid w:val="00422041"/>
    <w:rsid w:val="004459B4"/>
    <w:rsid w:val="00455B4E"/>
    <w:rsid w:val="00466857"/>
    <w:rsid w:val="004730F9"/>
    <w:rsid w:val="0047482B"/>
    <w:rsid w:val="0047509A"/>
    <w:rsid w:val="00482D22"/>
    <w:rsid w:val="00490423"/>
    <w:rsid w:val="00496DD7"/>
    <w:rsid w:val="004B69AB"/>
    <w:rsid w:val="004C4A15"/>
    <w:rsid w:val="004C71E6"/>
    <w:rsid w:val="004E249E"/>
    <w:rsid w:val="00517289"/>
    <w:rsid w:val="00541E51"/>
    <w:rsid w:val="00560400"/>
    <w:rsid w:val="005714F1"/>
    <w:rsid w:val="00596A33"/>
    <w:rsid w:val="005B2048"/>
    <w:rsid w:val="005D136D"/>
    <w:rsid w:val="00614011"/>
    <w:rsid w:val="00664283"/>
    <w:rsid w:val="00686349"/>
    <w:rsid w:val="00687E7F"/>
    <w:rsid w:val="00692D48"/>
    <w:rsid w:val="006962EB"/>
    <w:rsid w:val="006A3444"/>
    <w:rsid w:val="006B28F6"/>
    <w:rsid w:val="006B368C"/>
    <w:rsid w:val="00706EB5"/>
    <w:rsid w:val="007200BA"/>
    <w:rsid w:val="007356F4"/>
    <w:rsid w:val="007368A2"/>
    <w:rsid w:val="00762C55"/>
    <w:rsid w:val="007A7B7E"/>
    <w:rsid w:val="007B6AA3"/>
    <w:rsid w:val="007C56CA"/>
    <w:rsid w:val="007D704B"/>
    <w:rsid w:val="00804AA5"/>
    <w:rsid w:val="008201DF"/>
    <w:rsid w:val="00824B6A"/>
    <w:rsid w:val="00832D4C"/>
    <w:rsid w:val="00844FF5"/>
    <w:rsid w:val="00875E85"/>
    <w:rsid w:val="00891E11"/>
    <w:rsid w:val="00892EB5"/>
    <w:rsid w:val="00893123"/>
    <w:rsid w:val="00945D41"/>
    <w:rsid w:val="00960B6C"/>
    <w:rsid w:val="0096694E"/>
    <w:rsid w:val="009718A2"/>
    <w:rsid w:val="009A22D6"/>
    <w:rsid w:val="009A7A37"/>
    <w:rsid w:val="009C4B3E"/>
    <w:rsid w:val="009D0A98"/>
    <w:rsid w:val="009E0759"/>
    <w:rsid w:val="009F303A"/>
    <w:rsid w:val="00A15E7F"/>
    <w:rsid w:val="00A315D6"/>
    <w:rsid w:val="00A3444B"/>
    <w:rsid w:val="00A91FA3"/>
    <w:rsid w:val="00AC5ACA"/>
    <w:rsid w:val="00B128F3"/>
    <w:rsid w:val="00B17CDF"/>
    <w:rsid w:val="00B2011D"/>
    <w:rsid w:val="00B26F5B"/>
    <w:rsid w:val="00B31561"/>
    <w:rsid w:val="00B52E14"/>
    <w:rsid w:val="00B737B6"/>
    <w:rsid w:val="00BD66B1"/>
    <w:rsid w:val="00C0163F"/>
    <w:rsid w:val="00C150FC"/>
    <w:rsid w:val="00C70C7D"/>
    <w:rsid w:val="00C742FC"/>
    <w:rsid w:val="00C77C80"/>
    <w:rsid w:val="00C84D16"/>
    <w:rsid w:val="00CA41B6"/>
    <w:rsid w:val="00CB42B5"/>
    <w:rsid w:val="00CC0451"/>
    <w:rsid w:val="00CE5734"/>
    <w:rsid w:val="00D1634D"/>
    <w:rsid w:val="00D32413"/>
    <w:rsid w:val="00D3641D"/>
    <w:rsid w:val="00D52186"/>
    <w:rsid w:val="00D62957"/>
    <w:rsid w:val="00D9624E"/>
    <w:rsid w:val="00DB29CB"/>
    <w:rsid w:val="00DF1004"/>
    <w:rsid w:val="00DF5946"/>
    <w:rsid w:val="00E05B62"/>
    <w:rsid w:val="00E52FDC"/>
    <w:rsid w:val="00E64FAC"/>
    <w:rsid w:val="00E67201"/>
    <w:rsid w:val="00E72CAC"/>
    <w:rsid w:val="00E973E5"/>
    <w:rsid w:val="00F33CC0"/>
    <w:rsid w:val="00F72407"/>
    <w:rsid w:val="00F73090"/>
    <w:rsid w:val="00F813B5"/>
    <w:rsid w:val="00F9150B"/>
    <w:rsid w:val="00F95E06"/>
    <w:rsid w:val="00FB70B1"/>
    <w:rsid w:val="00FC09F1"/>
    <w:rsid w:val="00FC312A"/>
    <w:rsid w:val="00FD3B56"/>
    <w:rsid w:val="00FE0B9A"/>
    <w:rsid w:val="00FE7A83"/>
    <w:rsid w:val="00FF0AD8"/>
    <w:rsid w:val="00FF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b/>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150B"/>
    <w:pPr>
      <w:tabs>
        <w:tab w:val="center" w:pos="4513"/>
        <w:tab w:val="right" w:pos="9026"/>
      </w:tabs>
    </w:pPr>
  </w:style>
  <w:style w:type="character" w:customStyle="1" w:styleId="HeaderChar">
    <w:name w:val="Header Char"/>
    <w:basedOn w:val="DefaultParagraphFont"/>
    <w:link w:val="Header"/>
    <w:uiPriority w:val="99"/>
    <w:semiHidden/>
    <w:rsid w:val="00F9150B"/>
  </w:style>
  <w:style w:type="paragraph" w:styleId="Footer">
    <w:name w:val="footer"/>
    <w:basedOn w:val="Normal"/>
    <w:link w:val="FooterChar"/>
    <w:uiPriority w:val="99"/>
    <w:unhideWhenUsed/>
    <w:rsid w:val="00F9150B"/>
    <w:pPr>
      <w:tabs>
        <w:tab w:val="center" w:pos="4513"/>
        <w:tab w:val="right" w:pos="9026"/>
      </w:tabs>
    </w:pPr>
  </w:style>
  <w:style w:type="character" w:customStyle="1" w:styleId="FooterChar">
    <w:name w:val="Footer Char"/>
    <w:basedOn w:val="DefaultParagraphFont"/>
    <w:link w:val="Footer"/>
    <w:uiPriority w:val="99"/>
    <w:rsid w:val="00F9150B"/>
  </w:style>
  <w:style w:type="character" w:styleId="Hyperlink">
    <w:name w:val="Hyperlink"/>
    <w:basedOn w:val="DefaultParagraphFont"/>
    <w:uiPriority w:val="99"/>
    <w:unhideWhenUsed/>
    <w:rsid w:val="006B28F6"/>
    <w:rPr>
      <w:color w:val="0000FF" w:themeColor="hyperlink"/>
      <w:u w:val="single"/>
    </w:rPr>
  </w:style>
  <w:style w:type="paragraph" w:styleId="BalloonText">
    <w:name w:val="Balloon Text"/>
    <w:basedOn w:val="Normal"/>
    <w:link w:val="BalloonTextChar"/>
    <w:uiPriority w:val="99"/>
    <w:semiHidden/>
    <w:unhideWhenUsed/>
    <w:rsid w:val="00190E0A"/>
    <w:rPr>
      <w:rFonts w:ascii="Tahoma" w:hAnsi="Tahoma" w:cs="Tahoma"/>
      <w:sz w:val="16"/>
      <w:szCs w:val="16"/>
    </w:rPr>
  </w:style>
  <w:style w:type="character" w:customStyle="1" w:styleId="BalloonTextChar">
    <w:name w:val="Balloon Text Char"/>
    <w:basedOn w:val="DefaultParagraphFont"/>
    <w:link w:val="BalloonText"/>
    <w:uiPriority w:val="99"/>
    <w:semiHidden/>
    <w:rsid w:val="00190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b/>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150B"/>
    <w:pPr>
      <w:tabs>
        <w:tab w:val="center" w:pos="4513"/>
        <w:tab w:val="right" w:pos="9026"/>
      </w:tabs>
    </w:pPr>
  </w:style>
  <w:style w:type="character" w:customStyle="1" w:styleId="HeaderChar">
    <w:name w:val="Header Char"/>
    <w:basedOn w:val="DefaultParagraphFont"/>
    <w:link w:val="Header"/>
    <w:uiPriority w:val="99"/>
    <w:semiHidden/>
    <w:rsid w:val="00F9150B"/>
  </w:style>
  <w:style w:type="paragraph" w:styleId="Footer">
    <w:name w:val="footer"/>
    <w:basedOn w:val="Normal"/>
    <w:link w:val="FooterChar"/>
    <w:uiPriority w:val="99"/>
    <w:unhideWhenUsed/>
    <w:rsid w:val="00F9150B"/>
    <w:pPr>
      <w:tabs>
        <w:tab w:val="center" w:pos="4513"/>
        <w:tab w:val="right" w:pos="9026"/>
      </w:tabs>
    </w:pPr>
  </w:style>
  <w:style w:type="character" w:customStyle="1" w:styleId="FooterChar">
    <w:name w:val="Footer Char"/>
    <w:basedOn w:val="DefaultParagraphFont"/>
    <w:link w:val="Footer"/>
    <w:uiPriority w:val="99"/>
    <w:rsid w:val="00F9150B"/>
  </w:style>
  <w:style w:type="character" w:styleId="Hyperlink">
    <w:name w:val="Hyperlink"/>
    <w:basedOn w:val="DefaultParagraphFont"/>
    <w:uiPriority w:val="99"/>
    <w:unhideWhenUsed/>
    <w:rsid w:val="006B28F6"/>
    <w:rPr>
      <w:color w:val="0000FF" w:themeColor="hyperlink"/>
      <w:u w:val="single"/>
    </w:rPr>
  </w:style>
  <w:style w:type="paragraph" w:styleId="BalloonText">
    <w:name w:val="Balloon Text"/>
    <w:basedOn w:val="Normal"/>
    <w:link w:val="BalloonTextChar"/>
    <w:uiPriority w:val="99"/>
    <w:semiHidden/>
    <w:unhideWhenUsed/>
    <w:rsid w:val="00190E0A"/>
    <w:rPr>
      <w:rFonts w:ascii="Tahoma" w:hAnsi="Tahoma" w:cs="Tahoma"/>
      <w:sz w:val="16"/>
      <w:szCs w:val="16"/>
    </w:rPr>
  </w:style>
  <w:style w:type="character" w:customStyle="1" w:styleId="BalloonTextChar">
    <w:name w:val="Balloon Text Char"/>
    <w:basedOn w:val="DefaultParagraphFont"/>
    <w:link w:val="BalloonText"/>
    <w:uiPriority w:val="99"/>
    <w:semiHidden/>
    <w:rsid w:val="00190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3774</Words>
  <Characters>21513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25237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Bakewell</dc:creator>
  <cp:lastModifiedBy>Guy Collender</cp:lastModifiedBy>
  <cp:revision>3</cp:revision>
  <cp:lastPrinted>2014-05-30T13:17:00Z</cp:lastPrinted>
  <dcterms:created xsi:type="dcterms:W3CDTF">2014-05-30T14:35:00Z</dcterms:created>
  <dcterms:modified xsi:type="dcterms:W3CDTF">2014-05-30T15:18:00Z</dcterms:modified>
</cp:coreProperties>
</file>