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3294"/>
        <w:gridCol w:w="2995"/>
        <w:gridCol w:w="1278"/>
        <w:gridCol w:w="1278"/>
        <w:gridCol w:w="1107"/>
        <w:gridCol w:w="222"/>
        <w:gridCol w:w="222"/>
        <w:gridCol w:w="222"/>
      </w:tblGrid>
      <w:tr w:rsidR="0042273F" w:rsidRPr="0042273F" w14:paraId="5594136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279E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RESEARCH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C14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8E5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9FB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BA0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6F8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C27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385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A8B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19AA6A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85D5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RESEARCH PROJECTS starting in 2020/2021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71B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C87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D21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0AD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647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6BE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064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ED0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A19F59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039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A6C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0D1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FB4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B1E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F19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0AC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9DD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FCB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6663990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14:paraId="60F048B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Birkbeck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D21CB7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488CA7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ECCE0E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4DD8A7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215AAB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B38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15E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42E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405DDA6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122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Charity Open Access Fund 20/21: Biological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3DE3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00C5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Latchman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David,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5455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1B9C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30/09/2021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0DEB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31,761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DAB2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2E1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2AC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62BBF6E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4FC7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Birkbeck College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69FA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685A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2514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4E31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C79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31,761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991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BC4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12A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97F25E2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BC27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317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5AB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69C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2FA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4DB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783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BC7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810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F3D216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281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8D8A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124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DE3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312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CBE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9367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28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820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A81240B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14:paraId="77385F7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 of 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8B31E4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A9DD06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351D3B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534FA4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C73A42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E5FB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A62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435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ED584C2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07FC1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1ED1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0C33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D587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A38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BEF3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2EC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509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BC3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82AF094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E1F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Cultures &amp; Languages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3924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931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CC9A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89F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8DBE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438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6F6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CEC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2273F" w:rsidRPr="0042273F" w14:paraId="6D9BCC03" w14:textId="77777777" w:rsidTr="0042273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256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Japanese Documentary Filmmaker Haneda Sumiko. Authorship and Gender Discourses.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3866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Britain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Sasakawa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8212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Centeno Martin, Marcos,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C488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6625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6950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A14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1C8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E9E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1415B93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E81A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Cultures &amp; Languages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0D98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6058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F050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1AAF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F7D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9D5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E3B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785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2273F" w:rsidRPr="0042273F" w14:paraId="0873A94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C6F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737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509C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BD1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3D6F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BE4F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494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B3B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FAB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F2C1A45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D31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English, Theatre and Creative Writing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D2D4C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F78B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5EC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F5DA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8833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D3F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73FD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038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F1F521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CD2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Performing Revolution: Ukrainian theatre after Euromaidan.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3A71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Leverhulme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DE73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Flynn, Molly,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CC66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01/04/2021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3726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31/03/2022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9646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50,231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0B0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BB1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551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9F1A91D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0F4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The Conan Doyle Edition.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0D9B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Modern Humanities Research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DD63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Luckhurst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Roger,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EE7E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01/09/2020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4259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30/09/2021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22DE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C4E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48A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346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A42380F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198E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English, Theatre and Creative Writing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28CF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68D1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E748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9577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D30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D3B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BAB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EBC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B95506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757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0EE5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4BD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1CD6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AEC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AD14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411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222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B8A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4C570A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788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Film, Media &amp; Cultural Studies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BDAD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3C7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BB34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385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F166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2FE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8A90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2BC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1E8DF3F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8E7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Vasari Research Centre for Art and Technology Equipment Upgrade.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BDA4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26D8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McKim, Joel,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FA3C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C340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41B9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40,908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B12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8AA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AA3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496A6C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3BB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Localizing Content Governance in Place-named Facebook Groups.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5C94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Facebook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7A02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Rodgers, Scott,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7DF9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01/11/2020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8B0F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31/10/2021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AC8A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58,190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09A7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95D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FAB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323358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F76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Global Media &amp; Internet Concentration Project (GMICP)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486E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Soc Sci &amp; Hum Res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Counci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8220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Schlosberg, Justin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D9B9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01/04/2021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7BDA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31/03/2028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3DE5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20,140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FF8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BA2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20A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9881259" w14:textId="77777777" w:rsidTr="0042273F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47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Political Ideology, Rhetoric and Aesthetics in the Twenty-First Century: The Case of </w:t>
            </w:r>
            <w:proofErr w:type="gram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'Alt-Right'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0C4C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A380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Topinka, Robert,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4125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FD35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31/07/2021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AAA1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10,042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DAA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2CF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893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C8C104B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4BFD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Film Media and Cultural Studies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171D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8A51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30DD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7F0A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7CA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129,279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024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5D2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32B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DCF810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EE6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CBBF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C47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0A2E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43D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4A93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088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1EA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5A17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AFC990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077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History of Art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C1CB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C8E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949D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39E7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32CC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7C5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177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B50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E1F870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451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Piety, Patronage and Politics in Early Modern Rome.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5E7D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Leverhulme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AE99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Caldwell,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Dorigen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FDCD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8B4B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31/07/2022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8E32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69,300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754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3FB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4E2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173DE3D" w14:textId="77777777" w:rsidTr="0042273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04F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UK Museums during the COVID-19 crisis: Assessing risk, closure, and resilience.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4729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DC6A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Candlin, Fiona,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BCC5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BECB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03/07/2022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6108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66,692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431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7AF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126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6D87D5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38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The New Life: A Cultural History of Cybernetics in Latin America.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78F3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Leverhulme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E74D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Polgovsky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Ezcurra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Mara,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5551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F20C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31/07/2022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9A46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65,744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ADC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A90A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C10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67D1DEF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D1FA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History of 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3906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861C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B709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A7F1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87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201,736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430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B0D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1CE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DF7E95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2422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997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743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850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C40C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DF23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7B8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8EB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C8B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908E814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FB3E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School of 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5841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8C0F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FAB6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083C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944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407,236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54F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542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66D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09B08C9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C1F2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1DD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B8E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D3D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532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BA7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282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A60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35E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F854E1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B20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9A6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F0B6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7D6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E1F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4472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54A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534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7EA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550091D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14:paraId="2811B381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 of Business, Economics &amp; Informatics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A202BF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F435CE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64ED56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95E2DC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D0E34A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E2E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D29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BB0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446481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6F21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63DC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A74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A1A2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D9A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BF8E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F36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EB2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C8C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8E0916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7A2F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Computer Science &amp; Information Systems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4DCE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D38C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F9A3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3F3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4ECA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D46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586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FB6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9E76D2B" w14:textId="77777777" w:rsidTr="0042273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FC1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UK Museums during the COVID-19 crisis: Assessing risk, closure, and resilience.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2498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CE42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Candlin, Fiona,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A0AB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9878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03/07/2022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08AA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45,832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F46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791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571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ECAE820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3D39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Computer Science and Information Systems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991A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4FA1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C644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0031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302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BEE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A9A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C15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E2EF97D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D73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065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700C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CAB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E315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770D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64E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133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CC1A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0A970A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22F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Economics, Mathematics and Statistics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A03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8590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D1C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0CD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2711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8F3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4DA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1EB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3BF5E29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7B6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Involution in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Coxeter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Groups.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5BB2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London Mathematical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95D4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Hart, Sarah,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C104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16/07/2021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A844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20/08/2021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1B95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09C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386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D5D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57F7E55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C1D5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Economics, Mathematics and Statistics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D7EC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53D6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0AF1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9108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778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E6A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B985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60D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FF8C4B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4A2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F09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09C7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18E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B656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E1A8C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6FE8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0B9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B64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E9087A5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A0A8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054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6449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65F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ADB3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7BE5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094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0F0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688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9059CC0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0E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Why do households repay their debt during COVID 19 crisis? well-being and financial implications.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E613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Economic and Social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4144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Mamatzakis,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Emmanouil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BDD5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05/11/2020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60BF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04/01/2022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614F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65,371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1D5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FD2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832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7C17CB0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2CB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Using STFC Technology to Create a Novel Digital Platform to Integrate Fish Farmers and Customers in Ghana.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F66C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Science and Technology Facilities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7F67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Yamoah, Fred,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79A0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C29F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30/09/2021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2266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BA3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178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F1A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C09899A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9458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Management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E155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6037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F200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C90C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BD4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73,371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E89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F7B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631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27D1C2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872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A5F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1955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6B8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B830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EF98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F3F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BDA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5E7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F21911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10B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Organisational 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A6D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AD9E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1FF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48D7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C79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6A7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ECD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60C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AE1C353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39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we can Laugh Together, we can Work Together: Exploring the Role of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Humor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a Conflict Management Strategy in Teams.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85EB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Negotiation and Team Resources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7BA8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Dhensa-Kahlon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Rashpal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A96B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5D37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30/04/2022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F1B6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7,566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2D9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EF0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A300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1BE78B2" w14:textId="77777777" w:rsidTr="0042273F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433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Evaluation of the Police Now National Graduate Leadership Programme 2021-23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326D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Police 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6026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McDowall, Almuth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75D1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B51B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31/08/2023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B885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24,963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52C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D96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7CA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EDD1A72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936E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Total for Organisational </w:t>
            </w:r>
            <w:proofErr w:type="spellStart"/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Pyschology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D227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F756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7281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AAF8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F94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32,529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7C81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721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1A9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834BE9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653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4256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D21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849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725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7943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1FC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03A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599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542F7E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14EE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School of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C9A6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D55B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EFD1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0357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05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152,123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E2B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966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37F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67F1FA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DDAB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AC3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001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301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D63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C8B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C7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5A2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93F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37231A4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D469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012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024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E76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7E0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D42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589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E3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852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683033A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14:paraId="2EE74B0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 of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A370FD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2D673D9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CB384C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DF9B0D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F020D5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5EE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49D4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F43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16100D2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9DB8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408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387F1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E1C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D204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B52F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1F5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88D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EB4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2DC7D3F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661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Institute for Crime and Justice Policy Research (ICPR)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2B4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16CB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F42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B6AC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CBEA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868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5C6A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096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89D13D2" w14:textId="77777777" w:rsidTr="0042273F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C90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negotiation of pleasure, </w:t>
            </w:r>
            <w:proofErr w:type="gram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risk</w:t>
            </w:r>
            <w:proofErr w:type="gram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harm in young people’s digital lives: A scoping project on the mental health and wellbeing implications of online ‘transgressive’ behaviours.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5139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University of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D54B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Bhardwa, Bina,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871D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4DC4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31/10/2021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3D4C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8,250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C4A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769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479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9A3C422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4B8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Just for Kids.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598D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Dawes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585E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Hunter, Gillian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E332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C2E6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D5F8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127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C374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3C5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BD65FA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203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ADDER 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971B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Home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C641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Jacobson, Jessica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9257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029C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14/03/2023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F199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53,970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C54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DAF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BEE0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D533B0F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417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"Voicing loss: Meanings and implications of participation by bereaved people in inquests".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D3E9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Economic and Social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7DD9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Jacobson, Jessica,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811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0E84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03/01/2024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CE4D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484,018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99D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C9F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1811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308F1A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7C2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Understanding Conversion to Islam in Prison.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0A58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Dawes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A2EA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Wilkinson, Matthew,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DF43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E0F7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30/04/2021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4E26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100,800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B23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645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2E7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63D47A1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C7C6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ICPR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C326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5CCB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A7C2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942C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992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707,038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9C84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241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526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3B24D1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E24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874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F29A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A49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2D09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89FB2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590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B0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1F8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6C96B06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5D6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School of Law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D73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0258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AAD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0471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4D5C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61D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F72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832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59ADEE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A8C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OSUN Threatened Scholars Integration Initiative.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603A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Open Society University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7DE9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Motha,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Srewart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2F91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982C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9D27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12,857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33D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93D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B04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3F2046A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6EDF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School of Law Centre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4A5E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D621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8D7C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BF6A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C94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12,857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637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885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A58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24123C3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297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23E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529C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E2A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2306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8081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E29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E0A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FF3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4CF538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5E0A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School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9622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858E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84A3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53E0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AF8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719,895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497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7DB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091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4751F8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452B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D75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93F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905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C5E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114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C3A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C93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E33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8F0BB66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6863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74A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0D3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EBA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11C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051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ED1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6BD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D55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20682BA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14:paraId="265227A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 of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8C6EA5C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2199EF8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BF457D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7DC06A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EF87CF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644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9DC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DF0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376648A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177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A769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24C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1960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58C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96F6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FF2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0B6F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F65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5FC2F75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EDA7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Biological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9129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B6B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DBF2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52B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2EB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F6F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D6D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CF8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A24F48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64E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Using conjugative elements to manipulate bacterial communities.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DFEF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Medical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B10E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Ho, Brian,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4A9E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09/11/2020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745B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08/11/2023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AFAF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448,256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A9C0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077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3B0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8239E9D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CFA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MRC Transition Support CDA Amandine Marechal.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C607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Medical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D4F1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Marechal, Amandine,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FA5B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5CD5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28/02/2023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38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324,370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9F5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962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B75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A423AAE" w14:textId="77777777" w:rsidTr="0042273F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C47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Optimisation of code in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TEMPy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an open-source software package for 3D-EM density fitting and model validation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6553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Science and Technology Facilities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ED66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Topf, Maya,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3D73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14/08/2020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4B38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09/02/2021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8D5C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23,751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1DE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860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9E1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9D5721F" w14:textId="77777777" w:rsidTr="0042273F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281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Electron cryo-tomography of human COPII secretion and large cargo receptors TANGO1 and Ctage5.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9A08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European Molecular Biology Organisation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0132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Van der Verren, Sander, 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C0DF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01/07/2021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0C98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30/06/2022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FD8D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102,750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B51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6901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C6E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D1E4B93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DFD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Molecular Dissection of Conjugative Transport in Gram-negative.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1EC2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D79D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Waksman, Gabriel,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8400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DA10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31/12/2025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7DB9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2,590,352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28D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677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341C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762AFED" w14:textId="77777777" w:rsidTr="0042273F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24A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Strategic upgrade of crystal monitoring and optimisation equipment at ISMB, as critical infrastructure for structural biology and biochemistry.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549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E0B2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Waksman, Gabriel,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FA8A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08/11/2020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59FF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07/11/2025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7121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232,273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AEC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711D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11A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6D5BAA4" w14:textId="77777777" w:rsidTr="0042273F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C76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Widespread Bacterial CORE Complex Executes Intra- and Inter-Kingdom Cytoplasmic Molecular Trade.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6808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European 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CC1E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Waksman, Gabriel,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6E00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D601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31/03/2025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BE2E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436,844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0A5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A11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CC24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13BD217" w14:textId="77777777" w:rsidTr="0042273F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FCC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“Seeing" General Anaesthetics Bound to Sodium Channels (Part II): Using Novel Structure/Function Information for Molecular Understanding and Design, Enabling Improved Function and Safety.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FE21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Teresa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Rosenabum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Golden Charitable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09CC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Wallace, Bonnie,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BB97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01/04/2021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6DA2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31/03/2024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CE94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202,109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4F7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A652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B2B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3F55A9B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97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MOlecular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-Scale Biophysics Research Infrastructure.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3B11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European 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CF66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Williams, Mark,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49DD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01/07/2021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8EAB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30/06/2025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180F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357,225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D61B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949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8E7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37DB097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1B64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Biological Sciences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A0CE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D7DE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35F5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E037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60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4,717,930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215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B49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F91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5FF3ED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C6FA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3B7C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096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90E7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8E6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EB39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9DD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710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2CE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5F4E1BB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467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Psychological Sciences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AA36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DF5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5CB7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7D8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F595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7DF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C71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E31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1D224A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BF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Incidental learning across </w:t>
            </w:r>
            <w:proofErr w:type="gram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statistically-structured</w:t>
            </w:r>
            <w:proofErr w:type="gram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input in active tasks.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2183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National Science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7495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Dick, Frederic,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4C51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A490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30/09/2021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FFEB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5BD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D514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E85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DE094D4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F1D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 </w:t>
            </w:r>
            <w:proofErr w:type="gram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cognitive</w:t>
            </w:r>
            <w:proofErr w:type="gram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control training be used to change habits of thinking?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22F6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Leverhulme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1823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Dumontheil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Iroise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801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46D4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31/07/2022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06FB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12,860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9B6A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157A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390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48E66FA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958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Uncovering mechanisms of attentional control by tracking preparatory states in real time.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665E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Economic and Social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F57C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Eimer, Martin,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774D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01/07/2021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A262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30/06/2024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5DD6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543,573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871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BCB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DB9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2811792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825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Normative vs. Descriptive Accounts in the Philosophy and Psychology of Reasoning and Argumenta-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tion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: Tension or Productive Interplay?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18D8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E888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Hahn, Ulrike,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83D6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9095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10/01/2023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71AE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232,524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E04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9FA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2C7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A4112EC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E7F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Scalable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TRansdiagnostic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Early Assessment of Mental Health (STREAM) - CoA award from Reading.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C19B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Medical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248A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Jones, Emily,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9449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8671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31/08/2021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78CD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13,800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B3E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98F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BCE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6FB0083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EC5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Generating Explicit Explanations from Deep Reinforcement Learning Systems Using Complementary Learning Systems Theory.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B4C6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Engineering and Physical Sciences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DFF9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Mareschal, Denis,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3930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15/11/2020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C7CD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31/03/2022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D086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51,488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7D9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9ED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724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D742F0F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589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Discovery science to map the common genetic architecture of fine and gross infant motor development in the context of neurodevelopment and autism.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658C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Simons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8551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Ronald, Angelica,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4E67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A22E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28/02/2023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A7A7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213,919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A2DE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F9F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6D0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1A30FD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2EF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London Genetic Network.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D5FE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Genetics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4D90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Ronald, Angelica,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7305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07/06/2021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6866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06/06/2022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EB62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810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F6C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3F8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7E86BA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879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SIG for Human Genetic Meeting.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95ED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Genetics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8188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Ronald, Angelica,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2A6C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4D3B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A1E5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1,878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D9A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F63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9E2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CA70C83" w14:textId="77777777" w:rsidTr="0042273F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C61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Using broadband near-infrared spectroscopy to measure the functioning of the social brain in infancy.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C7E6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Economic and Social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AE5E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Siddiqui, Maheen,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3962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3527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EACD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103,416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99C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540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A03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9894A83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7CFB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Effect of musical training on dimensional salience.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855F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Society for Education, Music &amp; Psychology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64D8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Symons, Ashley,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81BD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1CA7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28/02/2022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2427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222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184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E53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D687820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68E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The role of explanation in (re)building trust in artificial intelligence (AI) systems.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0E2D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Royal Academy of 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B678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Tesic, Marko, 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EEDC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48EF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28/02/2023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D388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196,051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5F9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22A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ADA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4DE5D04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38F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Developing an Intelligent Diagnosis Model for Early Awareness of Brain Deterioration in Dementia.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757A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Medical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AD8D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Thomas, Michael,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E9AC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12/04/2021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3E3B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11/04/2024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391C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42,212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AF9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69D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ED85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3A9A992" w14:textId="77777777" w:rsidTr="0042273F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535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Training a Good Ear Promotes Successful Second Language Speech Acquisition: Interfacing Neuroscience, Hearing, and Education Research Perspectives.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2331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Spencer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EA93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Tierney, Adam,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F3F4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01/09/2020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AA65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31/08/2022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FA0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0B9E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7D6B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F1A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FCB4376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B1816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Psychological Sciences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7D9D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DACE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F0DE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55E0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861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1,421,327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C50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63C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9E2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EFC5CB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0B6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C92D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7B8F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7C2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6DD0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908C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210C8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B0B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DB4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A4B777D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C907E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School of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039B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2285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1B6A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89E4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B8F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6,139,257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3F5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7FC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2F0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B61ED9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BC9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DAC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EFC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37B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A84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46C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CD0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811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8A1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08F904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A3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2FC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D6A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BE5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35E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41F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EF8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F4B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F58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DDEAA68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14:paraId="7E9F175C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 of Social Sciences, History and Philosophy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850124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2D99FA1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21CDD70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0BF04F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B2ED810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D7B8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9C1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F32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93C9B3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3B1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2A22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03F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AE54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CB0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D976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A43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6C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3BF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762532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60D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E624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3A8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73D7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70A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374E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8A66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60C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CEA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F8C8BFF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FC7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Racism and anti-racism in Christian educational material for children.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BBC5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Council for World 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4741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Ackah, William,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7BD6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9E0B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30/11/2021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EFDE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14,941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B24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377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C83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65C05AA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AC8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Investigating potential C14-contaminants during collection/storage of archaeological plant and insect samples.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F5AE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Quaternary Research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EA33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Briant, Rebecca,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7316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01/07/2021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FAC9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30/06/2022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BF04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613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1B8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F70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E0238FC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2377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Quaternary Engineering Research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732B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Quaternary Research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25A5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Briant, Rebecca,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FD79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E0FC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31/12/2023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0E67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550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5DB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C2A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715606E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F29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UK Museums during the COVID-19 crisis: Assessing risk, closure, and resilience.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84D6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F00A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Candlin, Fiona,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8C70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858D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03/07/2022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62A1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23,728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A93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DD5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692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954E5DD" w14:textId="77777777" w:rsidTr="004227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0C3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Tiny Homes, Big Promises: Exploring the Emerging Geographies of Tiny House Developments in Austin, Texas.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E72E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British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B928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Harris, Elena,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0901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31/08/2020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3CC4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042B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438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7F5E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60A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E721E3C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464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Stay home': rethinking the domestic during the Covid-19 pandemic.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BAFF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Arts and Humanities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B5E7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Sheringham, Olivia,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3E81A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C045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0323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7,673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087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301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3D0E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94212C2" w14:textId="77777777" w:rsidTr="0042273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C85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TEMARI/</w:t>
            </w:r>
            <w:proofErr w:type="spellStart"/>
            <w:r w:rsidRPr="0042273F">
              <w:rPr>
                <w:rFonts w:ascii="Ebrima" w:eastAsia="Times New Roman" w:hAnsi="Ebrima" w:cs="Ebrima"/>
                <w:color w:val="000000"/>
                <w:lang w:eastAsia="en-GB"/>
              </w:rPr>
              <w:t>ተማሪ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Transitioning from vernacular to English Medium education: Adapting Resources for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translanguaging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Improve teaching and learning in English-medium multilingual schools.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8F58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British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0AEF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Wells, Karen,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4E88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24/02/2021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AA405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23/02/2023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3272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49,484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42F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714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1E3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13EC2AC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654F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Geography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6ACA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A2E2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868F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F1EA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ACA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99,376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616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4A4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115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1C3F28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EFD5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945D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6B5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558E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5D6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BF6D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2EF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38B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7CA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3B09FA4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C24A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History, Classics and Archaeology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6B49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FF3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DAC36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552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49D1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ADA2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453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2AA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33A74DA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E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Sexual Violence, Medicine, and Psychiatry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E645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CAAC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Bourke, Joanna,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FBB0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7D51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30/09/2023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788E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245,213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2DA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519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CB86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F786702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7C6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OSUN Threatened Scholars Integration Initiative.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D5D0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Open Society University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6631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Bairds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, Jen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4D7E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C9D2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31/05/2022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4C26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12,857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7A80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6A3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F1D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45A5446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624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Indispensable Workers: Historicising Child Labour in Africa.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B6AF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Leverhulme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2E3B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Hepburn, Sacha,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6AB7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01/09/2020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DA33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31/01/2024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C4A46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93,000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6DF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A2F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FDE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E1113A1" w14:textId="77777777" w:rsidTr="0042273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DFD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Sinophone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Histories of the late Qing and </w:t>
            </w: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Xinhai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Revolution (1895-1912).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B0FD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British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BE26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Lovell, Julia, MISS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8885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2720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30/09/2022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D9F5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9,967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48F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FC9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4933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641D735E" w14:textId="77777777" w:rsidTr="0042273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CF1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Connecting three worlds: socialism, </w:t>
            </w:r>
            <w:proofErr w:type="gram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medicine</w:t>
            </w:r>
            <w:proofErr w:type="gram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global health after WWII.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8A49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FF86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Marks, Sarah,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920F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A19B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31/12/2025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EBD8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306,014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8E3FE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50D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A34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45CF369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FCD2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History, Classics and Archaeology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EB34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1722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5328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1837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8589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667,051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A4D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F42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DD97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E46CD50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F80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2328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96D4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185B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3D0A3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7F38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54B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CB4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B5C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0AE3F7F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36E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Philosophy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90DCA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2ACC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A9F64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17E3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306D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A60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F0872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CAF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2BBF3D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B5FE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Spinoza's Literary Influences and Alliances.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0965B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Aristotelian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50D0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James, Susan,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1BC0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652D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05/06/2021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60D0D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95F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93AA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50F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19853338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5871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Philosophy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B97D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C7522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6806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7D9B7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F81B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E73F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21A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94E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5780D22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A1E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8AA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13F4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3E0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8FFB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7B8CC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3A5B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A38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5BD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69C2EBD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B1A3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Psychosocial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77D5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0B5F1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CD1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8024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D5136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6D9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62620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1858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BC5531A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BFF5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Muslim-Jewish encounter, diversity &amp; distance in urban Europe: religion, culture and social Model, ENCOUNTERS.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5F5C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Economic and Social Research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333C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Gidley, Benjamin,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63AA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01/02/2021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3EF8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30/11/2023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9F5D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244,918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68F7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8B1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F15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C94FE4A" w14:textId="77777777" w:rsidTr="0042273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1EFDF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for Psychosocial Studies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C3FA4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2335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89CB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13250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D704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244,918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C97E3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9FD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62F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5A75CF6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452F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EFEC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EE0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4C5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C8F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0EB38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8E33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FF9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EFA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02DF050B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4945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Total for School of Social Sciences, History and Philosophy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5B84D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C52D0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1E4A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ECF5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E8B1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1,011,645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BA32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FFF9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D4D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4B7C15FE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39E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5AF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875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79A0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F502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07DF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CE0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FB2F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C3A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2CEBBBF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84D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341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70F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09E1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B529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B71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FCFD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520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D2F5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7938CBE1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77C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2FD8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3DAC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BEE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B8CD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673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760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202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F6D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5618648F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6A0E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DB638A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697C7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5D79" w14:textId="77777777" w:rsidR="0042273F" w:rsidRPr="0042273F" w:rsidRDefault="0042273F" w:rsidP="0042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BCEE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C55C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73E86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8E4B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B793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3964E267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699FF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DE6929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PROJECTS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5131A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9D25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5FF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8A88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4A49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CC4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A014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273F" w:rsidRPr="0042273F" w14:paraId="2ED04078" w14:textId="77777777" w:rsidTr="0042273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E59A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2BD34" w14:textId="77777777" w:rsidR="0042273F" w:rsidRPr="0042273F" w:rsidRDefault="0042273F" w:rsidP="0042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2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43D8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73F">
              <w:rPr>
                <w:rFonts w:ascii="Calibri" w:eastAsia="Times New Roman" w:hAnsi="Calibri" w:cs="Calibri"/>
                <w:color w:val="000000"/>
                <w:lang w:eastAsia="en-GB"/>
              </w:rPr>
              <w:t>£8,461,918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61AC" w14:textId="77777777" w:rsidR="0042273F" w:rsidRPr="0042273F" w:rsidRDefault="0042273F" w:rsidP="00422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0A2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7D91" w14:textId="77777777" w:rsidR="0042273F" w:rsidRPr="0042273F" w:rsidRDefault="0042273F" w:rsidP="004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D49A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093D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3537" w14:textId="77777777" w:rsidR="0042273F" w:rsidRPr="0042273F" w:rsidRDefault="0042273F" w:rsidP="004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68494D" w14:textId="77777777" w:rsidR="00D601DD" w:rsidRDefault="00D601DD"/>
    <w:sectPr w:rsidR="00D601DD" w:rsidSect="00422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3F"/>
    <w:rsid w:val="0042273F"/>
    <w:rsid w:val="0060139A"/>
    <w:rsid w:val="00C438F3"/>
    <w:rsid w:val="00D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D852"/>
  <w15:chartTrackingRefBased/>
  <w15:docId w15:val="{8DBE255E-3C7A-4720-BCC8-12D9E72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7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73F"/>
    <w:rPr>
      <w:color w:val="954F72"/>
      <w:u w:val="single"/>
    </w:rPr>
  </w:style>
  <w:style w:type="paragraph" w:customStyle="1" w:styleId="msonormal0">
    <w:name w:val="msonormal"/>
    <w:basedOn w:val="Normal"/>
    <w:rsid w:val="004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227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227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4227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227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227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227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FF0000"/>
      <w:sz w:val="20"/>
      <w:szCs w:val="20"/>
      <w:lang w:eastAsia="en-GB"/>
    </w:rPr>
  </w:style>
  <w:style w:type="paragraph" w:customStyle="1" w:styleId="xl69">
    <w:name w:val="xl69"/>
    <w:basedOn w:val="Normal"/>
    <w:rsid w:val="004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227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4227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422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42273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422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42273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422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422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422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22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22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4227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7">
    <w:name w:val="xl87"/>
    <w:basedOn w:val="Normal"/>
    <w:rsid w:val="0042273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4227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42273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4227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4">
    <w:name w:val="xl94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422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9">
    <w:name w:val="xl99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0">
    <w:name w:val="xl100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4227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4227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4">
    <w:name w:val="xl104"/>
    <w:basedOn w:val="Normal"/>
    <w:rsid w:val="004227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4227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4227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4227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4227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2">
    <w:name w:val="xl112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422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422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7">
    <w:name w:val="xl117"/>
    <w:basedOn w:val="Normal"/>
    <w:rsid w:val="00422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422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4227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4227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4">
    <w:name w:val="xl124"/>
    <w:basedOn w:val="Normal"/>
    <w:rsid w:val="004227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5">
    <w:name w:val="xl125"/>
    <w:basedOn w:val="Normal"/>
    <w:rsid w:val="0042273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4227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4227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4227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4227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42273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Normal"/>
    <w:rsid w:val="004227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2">
    <w:name w:val="xl132"/>
    <w:basedOn w:val="Normal"/>
    <w:rsid w:val="004227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4227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6">
    <w:name w:val="xl136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7">
    <w:name w:val="xl137"/>
    <w:basedOn w:val="Normal"/>
    <w:rsid w:val="00422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39">
    <w:name w:val="xl139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40">
    <w:name w:val="xl140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41">
    <w:name w:val="xl141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42">
    <w:name w:val="xl142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43">
    <w:name w:val="xl143"/>
    <w:basedOn w:val="Normal"/>
    <w:rsid w:val="004227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4227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4227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4227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42273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"/>
    <w:rsid w:val="004227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422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4227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42273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4227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6">
    <w:name w:val="xl156"/>
    <w:basedOn w:val="Normal"/>
    <w:rsid w:val="004227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57">
    <w:name w:val="xl157"/>
    <w:basedOn w:val="Normal"/>
    <w:rsid w:val="004227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"/>
    <w:rsid w:val="004227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59">
    <w:name w:val="xl159"/>
    <w:basedOn w:val="Normal"/>
    <w:rsid w:val="004227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0">
    <w:name w:val="xl160"/>
    <w:basedOn w:val="Normal"/>
    <w:rsid w:val="004227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1">
    <w:name w:val="xl161"/>
    <w:basedOn w:val="Normal"/>
    <w:rsid w:val="0042273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4227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4227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"/>
    <w:rsid w:val="00422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1857</Words>
  <Characters>10586</Characters>
  <Application>Microsoft Office Word</Application>
  <DocSecurity>0</DocSecurity>
  <Lines>88</Lines>
  <Paragraphs>24</Paragraphs>
  <ScaleCrop>false</ScaleCrop>
  <Company>Birkbeck, University of London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2022-12-12T13:39:00Z</dcterms:created>
  <dcterms:modified xsi:type="dcterms:W3CDTF">2022-12-12T13:40:00Z</dcterms:modified>
</cp:coreProperties>
</file>